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84356C" w14:textId="77777777" w:rsidR="00494311" w:rsidRDefault="00494311" w:rsidP="00494311">
      <w:pPr>
        <w:spacing w:line="276" w:lineRule="auto"/>
        <w:jc w:val="both"/>
        <w:rPr>
          <w:rFonts w:ascii="Arial" w:hAnsi="Arial"/>
          <w:sz w:val="22"/>
        </w:rPr>
      </w:pPr>
    </w:p>
    <w:p w14:paraId="18022940" w14:textId="6E4822D6" w:rsidR="008F634F" w:rsidRPr="00DD398E" w:rsidRDefault="00DD398E" w:rsidP="00120D6F">
      <w:pPr>
        <w:pStyle w:val="Nzev"/>
        <w:tabs>
          <w:tab w:val="left" w:pos="567"/>
        </w:tabs>
        <w:spacing w:before="240" w:after="240" w:line="276" w:lineRule="auto"/>
        <w:rPr>
          <w:rFonts w:ascii="Arial" w:hAnsi="Arial" w:cs="Arial"/>
          <w:sz w:val="32"/>
          <w:szCs w:val="32"/>
          <w:lang w:val="cs-CZ"/>
        </w:rPr>
      </w:pPr>
      <w:r>
        <w:rPr>
          <w:rFonts w:ascii="Arial" w:hAnsi="Arial" w:cs="Arial"/>
          <w:sz w:val="32"/>
          <w:szCs w:val="32"/>
          <w:lang w:val="cs-CZ"/>
        </w:rPr>
        <w:t>S</w:t>
      </w:r>
      <w:proofErr w:type="spellStart"/>
      <w:r>
        <w:rPr>
          <w:rFonts w:ascii="Arial" w:hAnsi="Arial" w:cs="Arial"/>
          <w:sz w:val="32"/>
          <w:szCs w:val="32"/>
        </w:rPr>
        <w:t>mlouva</w:t>
      </w:r>
      <w:proofErr w:type="spellEnd"/>
      <w:r>
        <w:rPr>
          <w:rFonts w:ascii="Arial" w:hAnsi="Arial" w:cs="Arial"/>
          <w:sz w:val="32"/>
          <w:szCs w:val="32"/>
          <w:lang w:val="cs-CZ"/>
        </w:rPr>
        <w:t xml:space="preserve"> o dílo</w:t>
      </w:r>
    </w:p>
    <w:p w14:paraId="25F54C5A" w14:textId="1F472579" w:rsidR="008F634F" w:rsidRDefault="008F634F" w:rsidP="00120D6F">
      <w:pPr>
        <w:tabs>
          <w:tab w:val="left" w:pos="360"/>
          <w:tab w:val="left" w:pos="567"/>
        </w:tabs>
        <w:spacing w:line="276" w:lineRule="auto"/>
        <w:ind w:left="280" w:hanging="100"/>
        <w:jc w:val="center"/>
        <w:rPr>
          <w:rFonts w:ascii="Arial" w:hAnsi="Arial" w:cs="Arial"/>
          <w:i/>
          <w:sz w:val="20"/>
          <w:szCs w:val="20"/>
        </w:rPr>
      </w:pPr>
      <w:r w:rsidRPr="006F0E96">
        <w:rPr>
          <w:rFonts w:ascii="Arial" w:hAnsi="Arial" w:cs="Arial"/>
          <w:i/>
          <w:sz w:val="20"/>
          <w:szCs w:val="20"/>
        </w:rPr>
        <w:t xml:space="preserve">uzavřená podle ustanovení § </w:t>
      </w:r>
      <w:r w:rsidR="00DD398E">
        <w:rPr>
          <w:rFonts w:ascii="Arial" w:hAnsi="Arial" w:cs="Arial"/>
          <w:i/>
          <w:sz w:val="20"/>
          <w:szCs w:val="20"/>
        </w:rPr>
        <w:t>2586</w:t>
      </w:r>
      <w:r w:rsidRPr="006F0E96">
        <w:rPr>
          <w:rFonts w:ascii="Arial" w:hAnsi="Arial" w:cs="Arial"/>
          <w:i/>
          <w:sz w:val="20"/>
          <w:szCs w:val="20"/>
        </w:rPr>
        <w:t xml:space="preserve"> a násl. zákona č. </w:t>
      </w:r>
      <w:r>
        <w:rPr>
          <w:rFonts w:ascii="Arial" w:hAnsi="Arial" w:cs="Arial"/>
          <w:i/>
          <w:sz w:val="20"/>
          <w:szCs w:val="20"/>
        </w:rPr>
        <w:t>89</w:t>
      </w:r>
      <w:r w:rsidRPr="006F0E96">
        <w:rPr>
          <w:rFonts w:ascii="Arial" w:hAnsi="Arial" w:cs="Arial"/>
          <w:i/>
          <w:sz w:val="20"/>
          <w:szCs w:val="20"/>
        </w:rPr>
        <w:t>/</w:t>
      </w:r>
      <w:r>
        <w:rPr>
          <w:rFonts w:ascii="Arial" w:hAnsi="Arial" w:cs="Arial"/>
          <w:i/>
          <w:sz w:val="20"/>
          <w:szCs w:val="20"/>
        </w:rPr>
        <w:t>2012</w:t>
      </w:r>
      <w:r w:rsidRPr="006F0E96">
        <w:rPr>
          <w:rFonts w:ascii="Arial" w:hAnsi="Arial" w:cs="Arial"/>
          <w:i/>
          <w:sz w:val="20"/>
          <w:szCs w:val="20"/>
        </w:rPr>
        <w:t xml:space="preserve"> Sb., </w:t>
      </w:r>
      <w:r>
        <w:rPr>
          <w:rFonts w:ascii="Arial" w:hAnsi="Arial" w:cs="Arial"/>
          <w:i/>
          <w:sz w:val="20"/>
          <w:szCs w:val="20"/>
        </w:rPr>
        <w:t>občanský zákoník</w:t>
      </w:r>
      <w:r w:rsidR="00A232AA">
        <w:rPr>
          <w:rFonts w:ascii="Arial" w:hAnsi="Arial" w:cs="Arial"/>
          <w:i/>
          <w:sz w:val="20"/>
          <w:szCs w:val="20"/>
        </w:rPr>
        <w:t>, ve znění pozdějších předpisů</w:t>
      </w:r>
    </w:p>
    <w:p w14:paraId="3488D52E" w14:textId="1EFFA3DF" w:rsidR="000D5105" w:rsidRPr="006F0E96" w:rsidRDefault="000D5105" w:rsidP="00D77169">
      <w:pPr>
        <w:tabs>
          <w:tab w:val="left" w:pos="360"/>
          <w:tab w:val="left" w:pos="567"/>
          <w:tab w:val="center" w:pos="4625"/>
          <w:tab w:val="left" w:pos="5680"/>
        </w:tabs>
        <w:spacing w:line="276" w:lineRule="auto"/>
        <w:ind w:left="280" w:hanging="100"/>
        <w:jc w:val="center"/>
        <w:rPr>
          <w:rFonts w:ascii="Arial" w:hAnsi="Arial" w:cs="Arial"/>
          <w:i/>
          <w:sz w:val="20"/>
          <w:szCs w:val="20"/>
        </w:rPr>
      </w:pPr>
      <w:r>
        <w:rPr>
          <w:rFonts w:ascii="Arial" w:hAnsi="Arial" w:cs="Arial"/>
          <w:i/>
          <w:sz w:val="20"/>
          <w:szCs w:val="20"/>
        </w:rPr>
        <w:t>mezi:</w:t>
      </w:r>
    </w:p>
    <w:p w14:paraId="4E7ED2D7" w14:textId="40CD2A59" w:rsidR="008F634F" w:rsidRPr="00266E2F" w:rsidRDefault="00E14B98" w:rsidP="00120D6F">
      <w:pPr>
        <w:pStyle w:val="Textvbloku"/>
        <w:tabs>
          <w:tab w:val="left" w:pos="567"/>
        </w:tabs>
        <w:spacing w:before="240" w:line="276" w:lineRule="auto"/>
        <w:ind w:left="23" w:right="62"/>
        <w:rPr>
          <w:rFonts w:ascii="Arial" w:hAnsi="Arial" w:cs="Arial"/>
          <w:sz w:val="22"/>
          <w:szCs w:val="22"/>
        </w:rPr>
      </w:pPr>
      <w:r>
        <w:rPr>
          <w:rFonts w:ascii="Arial" w:hAnsi="Arial" w:cs="Arial"/>
          <w:sz w:val="22"/>
          <w:szCs w:val="22"/>
        </w:rPr>
        <w:t>Článek 1</w:t>
      </w:r>
    </w:p>
    <w:p w14:paraId="726B5A25" w14:textId="77777777" w:rsidR="008F634F" w:rsidRPr="00266E2F" w:rsidRDefault="008F634F" w:rsidP="00120D6F">
      <w:pPr>
        <w:pStyle w:val="Textvbloku"/>
        <w:tabs>
          <w:tab w:val="left" w:pos="567"/>
        </w:tabs>
        <w:spacing w:line="276" w:lineRule="auto"/>
        <w:rPr>
          <w:rFonts w:ascii="Arial" w:hAnsi="Arial" w:cs="Arial"/>
          <w:sz w:val="22"/>
          <w:szCs w:val="22"/>
        </w:rPr>
      </w:pPr>
      <w:r w:rsidRPr="00266E2F">
        <w:rPr>
          <w:rFonts w:ascii="Arial" w:hAnsi="Arial" w:cs="Arial"/>
          <w:sz w:val="22"/>
          <w:szCs w:val="22"/>
        </w:rPr>
        <w:t>Smluvní strany</w:t>
      </w:r>
      <w:r w:rsidRPr="00266E2F">
        <w:rPr>
          <w:rFonts w:ascii="Arial" w:hAnsi="Arial" w:cs="Arial"/>
          <w:sz w:val="22"/>
          <w:szCs w:val="22"/>
        </w:rPr>
        <w:br/>
      </w:r>
    </w:p>
    <w:p w14:paraId="1FC7B8F1" w14:textId="42DAA6F2" w:rsidR="007E2570" w:rsidRPr="000A38F1" w:rsidRDefault="002A2F2C" w:rsidP="00A232AA">
      <w:pPr>
        <w:tabs>
          <w:tab w:val="left" w:pos="360"/>
          <w:tab w:val="left" w:pos="567"/>
          <w:tab w:val="left" w:pos="2127"/>
        </w:tabs>
        <w:spacing w:line="276" w:lineRule="auto"/>
        <w:ind w:left="280"/>
        <w:rPr>
          <w:rFonts w:ascii="Arial" w:hAnsi="Arial" w:cs="Arial"/>
          <w:b/>
          <w:color w:val="000000"/>
          <w:w w:val="101"/>
          <w:sz w:val="22"/>
          <w:szCs w:val="22"/>
        </w:rPr>
      </w:pPr>
      <w:r>
        <w:rPr>
          <w:rFonts w:ascii="Arial" w:hAnsi="Arial" w:cs="Arial"/>
          <w:b/>
          <w:color w:val="000000"/>
          <w:w w:val="101"/>
          <w:sz w:val="22"/>
          <w:szCs w:val="22"/>
        </w:rPr>
        <w:t>Kraj Vysočina</w:t>
      </w:r>
    </w:p>
    <w:p w14:paraId="6BF57AA7" w14:textId="7B9A2644" w:rsidR="008F634F" w:rsidRPr="00266E2F" w:rsidRDefault="008F634F" w:rsidP="00A232AA">
      <w:pPr>
        <w:tabs>
          <w:tab w:val="left" w:pos="360"/>
          <w:tab w:val="left" w:pos="567"/>
          <w:tab w:val="left" w:pos="2127"/>
        </w:tabs>
        <w:spacing w:line="276" w:lineRule="auto"/>
        <w:ind w:left="280"/>
        <w:rPr>
          <w:rFonts w:ascii="Arial" w:hAnsi="Arial" w:cs="Arial"/>
          <w:sz w:val="22"/>
          <w:szCs w:val="22"/>
        </w:rPr>
      </w:pPr>
      <w:r w:rsidRPr="00266E2F">
        <w:rPr>
          <w:rFonts w:ascii="Arial" w:hAnsi="Arial" w:cs="Arial"/>
          <w:sz w:val="22"/>
          <w:szCs w:val="22"/>
        </w:rPr>
        <w:t xml:space="preserve">se sídlem: </w:t>
      </w:r>
      <w:r w:rsidRPr="00266E2F">
        <w:rPr>
          <w:rFonts w:ascii="Arial" w:hAnsi="Arial" w:cs="Arial"/>
          <w:sz w:val="22"/>
          <w:szCs w:val="22"/>
        </w:rPr>
        <w:tab/>
      </w:r>
      <w:r w:rsidRPr="00266E2F">
        <w:rPr>
          <w:rFonts w:ascii="Arial" w:hAnsi="Arial" w:cs="Arial"/>
          <w:sz w:val="22"/>
          <w:szCs w:val="22"/>
        </w:rPr>
        <w:tab/>
      </w:r>
      <w:r w:rsidR="001F2419">
        <w:rPr>
          <w:rFonts w:ascii="Arial" w:hAnsi="Arial" w:cs="Arial"/>
          <w:sz w:val="22"/>
          <w:szCs w:val="22"/>
        </w:rPr>
        <w:t xml:space="preserve">    </w:t>
      </w:r>
      <w:r w:rsidR="002A2F2C">
        <w:rPr>
          <w:rFonts w:ascii="Arial" w:hAnsi="Arial" w:cs="Arial"/>
          <w:sz w:val="22"/>
          <w:szCs w:val="22"/>
        </w:rPr>
        <w:t>Žižkova</w:t>
      </w:r>
      <w:r w:rsidR="00DD398E">
        <w:rPr>
          <w:rFonts w:ascii="Arial" w:hAnsi="Arial" w:cs="Arial"/>
          <w:sz w:val="22"/>
          <w:szCs w:val="22"/>
        </w:rPr>
        <w:t xml:space="preserve"> 1</w:t>
      </w:r>
      <w:r w:rsidR="00E2557D">
        <w:rPr>
          <w:rFonts w:ascii="Arial" w:hAnsi="Arial" w:cs="Arial"/>
          <w:sz w:val="22"/>
          <w:szCs w:val="22"/>
        </w:rPr>
        <w:t>882/57, 586 01</w:t>
      </w:r>
      <w:r w:rsidR="002A2F2C">
        <w:rPr>
          <w:rFonts w:ascii="Arial" w:hAnsi="Arial" w:cs="Arial"/>
          <w:sz w:val="22"/>
          <w:szCs w:val="22"/>
        </w:rPr>
        <w:t xml:space="preserve"> Jihlava</w:t>
      </w:r>
    </w:p>
    <w:p w14:paraId="20B16058" w14:textId="6F212E2A" w:rsidR="008F634F" w:rsidRPr="00266E2F" w:rsidRDefault="00996A74" w:rsidP="00A232AA">
      <w:pPr>
        <w:tabs>
          <w:tab w:val="left" w:pos="360"/>
          <w:tab w:val="left" w:pos="567"/>
          <w:tab w:val="left" w:pos="2127"/>
        </w:tabs>
        <w:spacing w:line="276" w:lineRule="auto"/>
        <w:ind w:left="280"/>
        <w:rPr>
          <w:rFonts w:ascii="Arial" w:hAnsi="Arial" w:cs="Arial"/>
          <w:sz w:val="22"/>
          <w:szCs w:val="22"/>
        </w:rPr>
      </w:pPr>
      <w:r w:rsidRPr="00266E2F">
        <w:rPr>
          <w:rFonts w:ascii="Arial" w:hAnsi="Arial" w:cs="Arial"/>
          <w:sz w:val="22"/>
          <w:szCs w:val="22"/>
        </w:rPr>
        <w:t>IČ</w:t>
      </w:r>
      <w:r w:rsidR="00503522" w:rsidRPr="00266E2F">
        <w:rPr>
          <w:rFonts w:ascii="Arial" w:hAnsi="Arial" w:cs="Arial"/>
          <w:sz w:val="22"/>
          <w:szCs w:val="22"/>
        </w:rPr>
        <w:t>O</w:t>
      </w:r>
      <w:r w:rsidR="008F634F" w:rsidRPr="00266E2F">
        <w:rPr>
          <w:rFonts w:ascii="Arial" w:hAnsi="Arial" w:cs="Arial"/>
          <w:sz w:val="22"/>
          <w:szCs w:val="22"/>
        </w:rPr>
        <w:t xml:space="preserve">: </w:t>
      </w:r>
      <w:r w:rsidR="008F634F" w:rsidRPr="00266E2F">
        <w:rPr>
          <w:rFonts w:ascii="Arial" w:hAnsi="Arial" w:cs="Arial"/>
          <w:sz w:val="22"/>
          <w:szCs w:val="22"/>
        </w:rPr>
        <w:tab/>
      </w:r>
      <w:r w:rsidR="008F634F" w:rsidRPr="00266E2F">
        <w:rPr>
          <w:rFonts w:ascii="Arial" w:hAnsi="Arial" w:cs="Arial"/>
          <w:sz w:val="22"/>
          <w:szCs w:val="22"/>
        </w:rPr>
        <w:tab/>
      </w:r>
      <w:r w:rsidR="001F2419">
        <w:rPr>
          <w:rFonts w:ascii="Arial" w:hAnsi="Arial" w:cs="Arial"/>
          <w:sz w:val="22"/>
          <w:szCs w:val="22"/>
        </w:rPr>
        <w:t xml:space="preserve">    </w:t>
      </w:r>
      <w:r w:rsidR="002A2F2C">
        <w:rPr>
          <w:rFonts w:ascii="Arial" w:hAnsi="Arial" w:cs="Arial"/>
          <w:sz w:val="22"/>
          <w:szCs w:val="22"/>
        </w:rPr>
        <w:t>70890749</w:t>
      </w:r>
    </w:p>
    <w:p w14:paraId="7F3314AD" w14:textId="1482C5D3" w:rsidR="000A38F1" w:rsidRDefault="000A38F1" w:rsidP="000A38F1">
      <w:pPr>
        <w:tabs>
          <w:tab w:val="left" w:pos="360"/>
          <w:tab w:val="left" w:pos="567"/>
          <w:tab w:val="left" w:pos="2127"/>
        </w:tabs>
        <w:spacing w:line="276" w:lineRule="auto"/>
        <w:ind w:left="280"/>
        <w:rPr>
          <w:rFonts w:ascii="Arial" w:hAnsi="Arial" w:cs="Arial"/>
          <w:sz w:val="22"/>
          <w:szCs w:val="22"/>
        </w:rPr>
      </w:pPr>
      <w:r>
        <w:rPr>
          <w:rFonts w:ascii="Arial" w:hAnsi="Arial" w:cs="Arial"/>
          <w:sz w:val="22"/>
          <w:szCs w:val="22"/>
        </w:rPr>
        <w:t>za kterou jedná</w:t>
      </w:r>
      <w:r w:rsidRPr="00266E2F">
        <w:rPr>
          <w:rFonts w:ascii="Arial" w:hAnsi="Arial" w:cs="Arial"/>
          <w:sz w:val="22"/>
          <w:szCs w:val="22"/>
        </w:rPr>
        <w:t xml:space="preserve">: </w:t>
      </w:r>
      <w:r w:rsidRPr="00266E2F">
        <w:rPr>
          <w:rFonts w:ascii="Arial" w:hAnsi="Arial" w:cs="Arial"/>
          <w:sz w:val="22"/>
          <w:szCs w:val="22"/>
        </w:rPr>
        <w:tab/>
      </w:r>
      <w:r w:rsidRPr="00266E2F">
        <w:rPr>
          <w:rFonts w:ascii="Arial" w:hAnsi="Arial" w:cs="Arial"/>
          <w:sz w:val="22"/>
          <w:szCs w:val="22"/>
        </w:rPr>
        <w:tab/>
      </w:r>
      <w:r w:rsidR="001F2419">
        <w:rPr>
          <w:rFonts w:ascii="Arial" w:hAnsi="Arial" w:cs="Arial"/>
          <w:sz w:val="22"/>
          <w:szCs w:val="22"/>
        </w:rPr>
        <w:t xml:space="preserve">    </w:t>
      </w:r>
    </w:p>
    <w:p w14:paraId="3652AE89" w14:textId="3A0D10D5" w:rsidR="001F2419" w:rsidRDefault="001F2419" w:rsidP="000A38F1">
      <w:pPr>
        <w:tabs>
          <w:tab w:val="left" w:pos="360"/>
          <w:tab w:val="left" w:pos="567"/>
          <w:tab w:val="left" w:pos="2127"/>
        </w:tabs>
        <w:spacing w:line="276" w:lineRule="auto"/>
        <w:ind w:left="280"/>
        <w:rPr>
          <w:rFonts w:ascii="Arial" w:hAnsi="Arial" w:cs="Arial"/>
          <w:sz w:val="22"/>
          <w:szCs w:val="22"/>
        </w:rPr>
      </w:pPr>
      <w:r>
        <w:rPr>
          <w:rFonts w:ascii="Arial" w:hAnsi="Arial" w:cs="Arial"/>
          <w:sz w:val="22"/>
          <w:szCs w:val="22"/>
        </w:rPr>
        <w:t xml:space="preserve">zástupce pro věci smluvní:   </w:t>
      </w:r>
    </w:p>
    <w:p w14:paraId="4163F768" w14:textId="7084F295" w:rsidR="003C13CA" w:rsidRDefault="003C13CA" w:rsidP="000A38F1">
      <w:pPr>
        <w:tabs>
          <w:tab w:val="left" w:pos="360"/>
          <w:tab w:val="left" w:pos="567"/>
          <w:tab w:val="left" w:pos="2127"/>
        </w:tabs>
        <w:spacing w:line="276" w:lineRule="auto"/>
        <w:ind w:left="280"/>
        <w:rPr>
          <w:rFonts w:ascii="Arial" w:hAnsi="Arial" w:cs="Arial"/>
          <w:sz w:val="22"/>
          <w:szCs w:val="22"/>
        </w:rPr>
      </w:pPr>
      <w:r>
        <w:rPr>
          <w:rFonts w:ascii="Arial" w:hAnsi="Arial" w:cs="Arial"/>
          <w:sz w:val="22"/>
          <w:szCs w:val="22"/>
        </w:rPr>
        <w:t xml:space="preserve">kontakt:                            </w:t>
      </w:r>
      <w:r w:rsidR="001F2419">
        <w:rPr>
          <w:rFonts w:ascii="Arial" w:hAnsi="Arial" w:cs="Arial"/>
          <w:sz w:val="22"/>
          <w:szCs w:val="22"/>
        </w:rPr>
        <w:t xml:space="preserve">   </w:t>
      </w:r>
      <w:r>
        <w:rPr>
          <w:rFonts w:ascii="Arial" w:hAnsi="Arial" w:cs="Arial"/>
          <w:sz w:val="22"/>
          <w:szCs w:val="22"/>
        </w:rPr>
        <w:t xml:space="preserve"> </w:t>
      </w:r>
      <w:r w:rsidRPr="003C13CA">
        <w:rPr>
          <w:rFonts w:ascii="Arial" w:hAnsi="Arial" w:cs="Arial"/>
          <w:sz w:val="22"/>
          <w:szCs w:val="22"/>
        </w:rPr>
        <w:t>tel. [_____], e-mail: [_____]</w:t>
      </w:r>
    </w:p>
    <w:p w14:paraId="1309DFE0" w14:textId="10FCFA82" w:rsidR="003C13CA" w:rsidRDefault="003C13CA" w:rsidP="000A38F1">
      <w:pPr>
        <w:tabs>
          <w:tab w:val="left" w:pos="360"/>
          <w:tab w:val="left" w:pos="567"/>
          <w:tab w:val="left" w:pos="2127"/>
        </w:tabs>
        <w:spacing w:line="276" w:lineRule="auto"/>
        <w:ind w:left="280"/>
        <w:rPr>
          <w:rFonts w:ascii="Arial" w:hAnsi="Arial" w:cs="Arial"/>
          <w:sz w:val="22"/>
          <w:szCs w:val="22"/>
        </w:rPr>
      </w:pPr>
      <w:r>
        <w:rPr>
          <w:rFonts w:ascii="Arial" w:hAnsi="Arial" w:cs="Arial"/>
          <w:sz w:val="22"/>
          <w:szCs w:val="22"/>
        </w:rPr>
        <w:t>zástupce k jednání ve věcech technických:</w:t>
      </w:r>
    </w:p>
    <w:p w14:paraId="54231994" w14:textId="6E05B200" w:rsidR="003C13CA" w:rsidRPr="00266E2F" w:rsidRDefault="003C13CA" w:rsidP="000A38F1">
      <w:pPr>
        <w:tabs>
          <w:tab w:val="left" w:pos="360"/>
          <w:tab w:val="left" w:pos="567"/>
          <w:tab w:val="left" w:pos="2127"/>
        </w:tabs>
        <w:spacing w:line="276" w:lineRule="auto"/>
        <w:ind w:left="280"/>
        <w:rPr>
          <w:rFonts w:ascii="Arial" w:hAnsi="Arial" w:cs="Arial"/>
          <w:sz w:val="22"/>
          <w:szCs w:val="22"/>
        </w:rPr>
      </w:pPr>
      <w:r>
        <w:rPr>
          <w:rFonts w:ascii="Arial" w:hAnsi="Arial" w:cs="Arial"/>
          <w:sz w:val="22"/>
          <w:szCs w:val="22"/>
        </w:rPr>
        <w:t xml:space="preserve">kontakt:                            </w:t>
      </w:r>
      <w:r w:rsidR="001F2419">
        <w:rPr>
          <w:rFonts w:ascii="Arial" w:hAnsi="Arial" w:cs="Arial"/>
          <w:sz w:val="22"/>
          <w:szCs w:val="22"/>
        </w:rPr>
        <w:t xml:space="preserve">  </w:t>
      </w:r>
      <w:r>
        <w:rPr>
          <w:rFonts w:ascii="Arial" w:hAnsi="Arial" w:cs="Arial"/>
          <w:sz w:val="22"/>
          <w:szCs w:val="22"/>
        </w:rPr>
        <w:t xml:space="preserve">  </w:t>
      </w:r>
      <w:r w:rsidRPr="003C13CA">
        <w:rPr>
          <w:rFonts w:ascii="Arial" w:hAnsi="Arial" w:cs="Arial"/>
          <w:sz w:val="22"/>
          <w:szCs w:val="22"/>
        </w:rPr>
        <w:t>tel. [_____], e-mail: [_____]</w:t>
      </w:r>
    </w:p>
    <w:p w14:paraId="270B5653" w14:textId="654A9A7E" w:rsidR="008F634F" w:rsidRPr="00266E2F" w:rsidRDefault="008F634F" w:rsidP="00C2506D">
      <w:pPr>
        <w:shd w:val="clear" w:color="auto" w:fill="FFFFFF"/>
        <w:tabs>
          <w:tab w:val="left" w:pos="567"/>
        </w:tabs>
        <w:spacing w:line="276" w:lineRule="auto"/>
        <w:ind w:left="36" w:firstLine="244"/>
        <w:rPr>
          <w:rFonts w:ascii="Arial" w:hAnsi="Arial" w:cs="Arial"/>
          <w:color w:val="000000"/>
          <w:w w:val="101"/>
          <w:sz w:val="22"/>
          <w:szCs w:val="22"/>
        </w:rPr>
      </w:pPr>
      <w:r w:rsidRPr="00266E2F">
        <w:rPr>
          <w:rFonts w:ascii="Arial" w:hAnsi="Arial" w:cs="Arial"/>
          <w:color w:val="000000"/>
          <w:w w:val="101"/>
          <w:sz w:val="22"/>
          <w:szCs w:val="22"/>
        </w:rPr>
        <w:t>(dále jen „</w:t>
      </w:r>
      <w:r w:rsidR="00DD398E">
        <w:rPr>
          <w:rFonts w:ascii="Arial" w:hAnsi="Arial" w:cs="Arial"/>
          <w:b/>
          <w:color w:val="000000"/>
          <w:w w:val="101"/>
          <w:sz w:val="22"/>
          <w:szCs w:val="22"/>
        </w:rPr>
        <w:t>objednatel</w:t>
      </w:r>
      <w:r w:rsidR="00D20D89" w:rsidRPr="00266E2F">
        <w:rPr>
          <w:rFonts w:ascii="Arial" w:hAnsi="Arial" w:cs="Arial"/>
          <w:color w:val="000000"/>
          <w:w w:val="101"/>
          <w:sz w:val="22"/>
          <w:szCs w:val="22"/>
        </w:rPr>
        <w:t>“)</w:t>
      </w:r>
    </w:p>
    <w:p w14:paraId="78FB6B84" w14:textId="77777777" w:rsidR="008F634F" w:rsidRPr="00E5435B" w:rsidRDefault="008F634F" w:rsidP="00E5435B">
      <w:pPr>
        <w:pStyle w:val="Bezmezer"/>
        <w:rPr>
          <w:rFonts w:ascii="Arial" w:hAnsi="Arial" w:cs="Arial"/>
          <w:sz w:val="22"/>
          <w:szCs w:val="22"/>
        </w:rPr>
      </w:pPr>
    </w:p>
    <w:p w14:paraId="7F49D01F" w14:textId="2BE38680" w:rsidR="000D5105" w:rsidRPr="00266E2F" w:rsidRDefault="000D5105" w:rsidP="00120D6F">
      <w:pPr>
        <w:shd w:val="clear" w:color="auto" w:fill="FFFFFF"/>
        <w:tabs>
          <w:tab w:val="left" w:pos="567"/>
        </w:tabs>
        <w:spacing w:line="276" w:lineRule="auto"/>
        <w:ind w:left="36" w:firstLine="244"/>
        <w:rPr>
          <w:rFonts w:ascii="Arial" w:hAnsi="Arial" w:cs="Arial"/>
          <w:sz w:val="22"/>
          <w:szCs w:val="22"/>
        </w:rPr>
      </w:pPr>
      <w:r w:rsidRPr="00266E2F">
        <w:rPr>
          <w:rFonts w:ascii="Arial" w:hAnsi="Arial" w:cs="Arial"/>
          <w:sz w:val="22"/>
          <w:szCs w:val="22"/>
        </w:rPr>
        <w:t>a</w:t>
      </w:r>
    </w:p>
    <w:p w14:paraId="4DC223C8" w14:textId="77777777" w:rsidR="000D5105" w:rsidRPr="00E5435B" w:rsidRDefault="000D5105" w:rsidP="00E5435B">
      <w:pPr>
        <w:pStyle w:val="Bezmezer"/>
        <w:rPr>
          <w:rFonts w:ascii="Arial" w:hAnsi="Arial" w:cs="Arial"/>
          <w:sz w:val="22"/>
          <w:szCs w:val="22"/>
        </w:rPr>
      </w:pPr>
    </w:p>
    <w:p w14:paraId="6C956979" w14:textId="77777777" w:rsidR="00175F5A" w:rsidRPr="00266E2F" w:rsidRDefault="00175F5A" w:rsidP="00175F5A">
      <w:pPr>
        <w:spacing w:before="120" w:line="25" w:lineRule="atLeast"/>
        <w:ind w:left="284"/>
        <w:jc w:val="both"/>
        <w:rPr>
          <w:rFonts w:ascii="Arial" w:hAnsi="Arial" w:cs="Arial"/>
          <w:b/>
          <w:sz w:val="22"/>
          <w:szCs w:val="22"/>
        </w:rPr>
      </w:pPr>
      <w:r w:rsidRPr="00266E2F">
        <w:rPr>
          <w:rFonts w:ascii="Arial" w:hAnsi="Arial" w:cs="Arial"/>
          <w:sz w:val="22"/>
          <w:szCs w:val="22"/>
          <w:highlight w:val="yellow"/>
        </w:rPr>
        <w:t xml:space="preserve">(Pokyn pro dodavatele: dodavatel vyplní všechna místa v textu označená hranatými závorkami [_____]. </w:t>
      </w:r>
      <w:r w:rsidRPr="00266E2F">
        <w:rPr>
          <w:rFonts w:ascii="Arial" w:hAnsi="Arial" w:cs="Arial"/>
          <w:i/>
          <w:sz w:val="22"/>
          <w:szCs w:val="22"/>
          <w:highlight w:val="yellow"/>
        </w:rPr>
        <w:t>Tento pokyn před podpisem smlouvy dodavatel vymaže.</w:t>
      </w:r>
      <w:r w:rsidRPr="00266E2F">
        <w:rPr>
          <w:rFonts w:ascii="Arial" w:hAnsi="Arial" w:cs="Arial"/>
          <w:sz w:val="22"/>
          <w:szCs w:val="22"/>
          <w:highlight w:val="yellow"/>
        </w:rPr>
        <w:t>)</w:t>
      </w:r>
    </w:p>
    <w:p w14:paraId="0E028F0C" w14:textId="77777777" w:rsidR="00D25ED5" w:rsidRPr="00266E2F" w:rsidRDefault="00D25ED5" w:rsidP="00120D6F">
      <w:pPr>
        <w:tabs>
          <w:tab w:val="left" w:pos="360"/>
          <w:tab w:val="left" w:pos="567"/>
          <w:tab w:val="left" w:pos="2127"/>
        </w:tabs>
        <w:spacing w:line="276" w:lineRule="auto"/>
        <w:ind w:left="280"/>
        <w:rPr>
          <w:rFonts w:ascii="Arial" w:hAnsi="Arial" w:cs="Arial"/>
          <w:b/>
          <w:sz w:val="22"/>
          <w:szCs w:val="22"/>
        </w:rPr>
      </w:pPr>
    </w:p>
    <w:p w14:paraId="5ED043AC" w14:textId="50D4C7D1" w:rsidR="00D20D89" w:rsidRPr="00266E2F" w:rsidRDefault="00D20D89" w:rsidP="00120D6F">
      <w:pPr>
        <w:tabs>
          <w:tab w:val="left" w:pos="360"/>
          <w:tab w:val="left" w:pos="567"/>
          <w:tab w:val="left" w:pos="2127"/>
        </w:tabs>
        <w:spacing w:line="276" w:lineRule="auto"/>
        <w:ind w:left="280"/>
        <w:rPr>
          <w:rFonts w:ascii="Arial" w:hAnsi="Arial" w:cs="Arial"/>
          <w:b/>
          <w:sz w:val="22"/>
          <w:szCs w:val="22"/>
        </w:rPr>
      </w:pPr>
      <w:r w:rsidRPr="00266E2F">
        <w:rPr>
          <w:rFonts w:ascii="Arial" w:hAnsi="Arial" w:cs="Arial"/>
          <w:b/>
          <w:sz w:val="22"/>
          <w:szCs w:val="22"/>
          <w:highlight w:val="yellow"/>
        </w:rPr>
        <w:t>[Obchodní firma, název nebo jméno a příjmení dodavatele]</w:t>
      </w:r>
    </w:p>
    <w:p w14:paraId="76C10EA0" w14:textId="1A93F901" w:rsidR="00D20D89" w:rsidRPr="00266E2F" w:rsidRDefault="00D20D89" w:rsidP="00120D6F">
      <w:pPr>
        <w:tabs>
          <w:tab w:val="left" w:pos="360"/>
          <w:tab w:val="left" w:pos="567"/>
          <w:tab w:val="left" w:pos="2127"/>
        </w:tabs>
        <w:spacing w:line="276" w:lineRule="auto"/>
        <w:ind w:left="280"/>
        <w:rPr>
          <w:rFonts w:ascii="Arial" w:hAnsi="Arial" w:cs="Arial"/>
          <w:sz w:val="22"/>
          <w:szCs w:val="22"/>
        </w:rPr>
      </w:pPr>
      <w:r w:rsidRPr="00266E2F">
        <w:rPr>
          <w:rFonts w:ascii="Arial" w:hAnsi="Arial" w:cs="Arial"/>
          <w:sz w:val="22"/>
          <w:szCs w:val="22"/>
        </w:rPr>
        <w:t>se sídlem</w:t>
      </w:r>
      <w:r w:rsidR="00DD398E">
        <w:rPr>
          <w:rFonts w:ascii="Arial" w:hAnsi="Arial" w:cs="Arial"/>
          <w:sz w:val="22"/>
          <w:szCs w:val="22"/>
        </w:rPr>
        <w:t xml:space="preserve"> </w:t>
      </w:r>
      <w:r w:rsidRPr="00266E2F">
        <w:rPr>
          <w:rFonts w:ascii="Arial" w:hAnsi="Arial" w:cs="Arial"/>
          <w:sz w:val="22"/>
          <w:szCs w:val="22"/>
        </w:rPr>
        <w:t>/</w:t>
      </w:r>
      <w:r w:rsidR="00DD398E">
        <w:rPr>
          <w:rFonts w:ascii="Arial" w:hAnsi="Arial" w:cs="Arial"/>
          <w:sz w:val="22"/>
          <w:szCs w:val="22"/>
        </w:rPr>
        <w:t xml:space="preserve"> </w:t>
      </w:r>
      <w:r w:rsidRPr="00266E2F">
        <w:rPr>
          <w:rFonts w:ascii="Arial" w:hAnsi="Arial" w:cs="Arial"/>
          <w:sz w:val="22"/>
          <w:szCs w:val="22"/>
        </w:rPr>
        <w:t>místem podnikání</w:t>
      </w:r>
      <w:r w:rsidR="00DD398E">
        <w:rPr>
          <w:rFonts w:ascii="Arial" w:hAnsi="Arial" w:cs="Arial"/>
          <w:sz w:val="22"/>
          <w:szCs w:val="22"/>
        </w:rPr>
        <w:t>:</w:t>
      </w:r>
      <w:r w:rsidRPr="00266E2F">
        <w:rPr>
          <w:rFonts w:ascii="Arial" w:hAnsi="Arial" w:cs="Arial"/>
          <w:sz w:val="22"/>
          <w:szCs w:val="22"/>
        </w:rPr>
        <w:t xml:space="preserve"> </w:t>
      </w:r>
      <w:r w:rsidRPr="00266E2F">
        <w:rPr>
          <w:rFonts w:ascii="Arial" w:hAnsi="Arial" w:cs="Arial"/>
          <w:sz w:val="22"/>
          <w:szCs w:val="22"/>
        </w:rPr>
        <w:tab/>
      </w:r>
      <w:r w:rsidRPr="00266E2F">
        <w:rPr>
          <w:rFonts w:ascii="Arial" w:hAnsi="Arial" w:cs="Arial"/>
          <w:sz w:val="22"/>
          <w:szCs w:val="22"/>
          <w:highlight w:val="yellow"/>
        </w:rPr>
        <w:t>[_____]</w:t>
      </w:r>
    </w:p>
    <w:p w14:paraId="675AF49A" w14:textId="4D72F222" w:rsidR="00D20D89" w:rsidRPr="00266E2F" w:rsidRDefault="00FA30E9" w:rsidP="00120D6F">
      <w:pPr>
        <w:tabs>
          <w:tab w:val="left" w:pos="360"/>
          <w:tab w:val="left" w:pos="567"/>
          <w:tab w:val="left" w:pos="2127"/>
        </w:tabs>
        <w:spacing w:line="276" w:lineRule="auto"/>
        <w:ind w:left="280"/>
        <w:rPr>
          <w:rFonts w:ascii="Arial" w:hAnsi="Arial" w:cs="Arial"/>
          <w:sz w:val="22"/>
          <w:szCs w:val="22"/>
        </w:rPr>
      </w:pPr>
      <w:r w:rsidRPr="00266E2F">
        <w:rPr>
          <w:rFonts w:ascii="Arial" w:hAnsi="Arial" w:cs="Arial"/>
          <w:sz w:val="22"/>
          <w:szCs w:val="22"/>
        </w:rPr>
        <w:t>IČ</w:t>
      </w:r>
      <w:r w:rsidR="00503522" w:rsidRPr="00266E2F">
        <w:rPr>
          <w:rFonts w:ascii="Arial" w:hAnsi="Arial" w:cs="Arial"/>
          <w:sz w:val="22"/>
          <w:szCs w:val="22"/>
        </w:rPr>
        <w:t>O</w:t>
      </w:r>
      <w:r w:rsidR="00D20D89" w:rsidRPr="00266E2F">
        <w:rPr>
          <w:rFonts w:ascii="Arial" w:hAnsi="Arial" w:cs="Arial"/>
          <w:sz w:val="22"/>
          <w:szCs w:val="22"/>
        </w:rPr>
        <w:t>:</w:t>
      </w:r>
      <w:r w:rsidR="00D20D89" w:rsidRPr="00266E2F">
        <w:rPr>
          <w:rFonts w:ascii="Arial" w:hAnsi="Arial" w:cs="Arial"/>
          <w:sz w:val="22"/>
          <w:szCs w:val="22"/>
        </w:rPr>
        <w:tab/>
      </w:r>
      <w:r w:rsidR="00D20D89" w:rsidRPr="00266E2F">
        <w:rPr>
          <w:rFonts w:ascii="Arial" w:hAnsi="Arial" w:cs="Arial"/>
          <w:sz w:val="22"/>
          <w:szCs w:val="22"/>
        </w:rPr>
        <w:tab/>
      </w:r>
      <w:r w:rsidR="007D08BA" w:rsidRPr="00266E2F">
        <w:rPr>
          <w:rFonts w:ascii="Arial" w:hAnsi="Arial" w:cs="Arial"/>
          <w:sz w:val="22"/>
          <w:szCs w:val="22"/>
        </w:rPr>
        <w:tab/>
      </w:r>
      <w:r w:rsidR="00D20D89" w:rsidRPr="00266E2F">
        <w:rPr>
          <w:rFonts w:ascii="Arial" w:hAnsi="Arial" w:cs="Arial"/>
          <w:sz w:val="22"/>
          <w:szCs w:val="22"/>
          <w:highlight w:val="yellow"/>
        </w:rPr>
        <w:t>[_____]</w:t>
      </w:r>
    </w:p>
    <w:p w14:paraId="2766A81D" w14:textId="77777777" w:rsidR="00D20D89" w:rsidRPr="00266E2F" w:rsidRDefault="00D20D89" w:rsidP="00120D6F">
      <w:pPr>
        <w:tabs>
          <w:tab w:val="left" w:pos="360"/>
          <w:tab w:val="left" w:pos="567"/>
          <w:tab w:val="left" w:pos="2127"/>
        </w:tabs>
        <w:spacing w:line="276" w:lineRule="auto"/>
        <w:ind w:left="280"/>
        <w:rPr>
          <w:rFonts w:ascii="Arial" w:hAnsi="Arial" w:cs="Arial"/>
          <w:sz w:val="22"/>
          <w:szCs w:val="22"/>
        </w:rPr>
      </w:pPr>
      <w:r w:rsidRPr="00266E2F">
        <w:rPr>
          <w:rFonts w:ascii="Arial" w:hAnsi="Arial" w:cs="Arial"/>
          <w:sz w:val="22"/>
          <w:szCs w:val="22"/>
        </w:rPr>
        <w:t>DIČ:</w:t>
      </w:r>
      <w:r w:rsidRPr="00266E2F">
        <w:rPr>
          <w:rFonts w:ascii="Arial" w:hAnsi="Arial" w:cs="Arial"/>
          <w:sz w:val="22"/>
          <w:szCs w:val="22"/>
        </w:rPr>
        <w:tab/>
      </w:r>
      <w:r w:rsidRPr="00266E2F">
        <w:rPr>
          <w:rFonts w:ascii="Arial" w:hAnsi="Arial" w:cs="Arial"/>
          <w:sz w:val="22"/>
          <w:szCs w:val="22"/>
        </w:rPr>
        <w:tab/>
      </w:r>
      <w:r w:rsidRPr="00266E2F">
        <w:rPr>
          <w:rFonts w:ascii="Arial" w:hAnsi="Arial" w:cs="Arial"/>
          <w:sz w:val="22"/>
          <w:szCs w:val="22"/>
        </w:rPr>
        <w:tab/>
      </w:r>
      <w:r w:rsidRPr="00266E2F">
        <w:rPr>
          <w:rFonts w:ascii="Arial" w:hAnsi="Arial" w:cs="Arial"/>
          <w:sz w:val="22"/>
          <w:szCs w:val="22"/>
          <w:highlight w:val="yellow"/>
        </w:rPr>
        <w:t>[_____]</w:t>
      </w:r>
    </w:p>
    <w:p w14:paraId="284C3727" w14:textId="0167ACF6" w:rsidR="00D20D89" w:rsidRPr="00266E2F" w:rsidRDefault="00D20D89" w:rsidP="00120D6F">
      <w:pPr>
        <w:tabs>
          <w:tab w:val="left" w:pos="360"/>
          <w:tab w:val="left" w:pos="567"/>
          <w:tab w:val="left" w:pos="2127"/>
        </w:tabs>
        <w:spacing w:line="276" w:lineRule="auto"/>
        <w:ind w:left="280"/>
        <w:rPr>
          <w:rFonts w:ascii="Arial" w:hAnsi="Arial" w:cs="Arial"/>
          <w:sz w:val="22"/>
          <w:szCs w:val="22"/>
        </w:rPr>
      </w:pPr>
      <w:r w:rsidRPr="00266E2F">
        <w:rPr>
          <w:rFonts w:ascii="Arial" w:hAnsi="Arial" w:cs="Arial"/>
          <w:sz w:val="22"/>
          <w:szCs w:val="22"/>
        </w:rPr>
        <w:t xml:space="preserve">zapsaná v obchodním rejstříku </w:t>
      </w:r>
      <w:r w:rsidR="00503522" w:rsidRPr="00266E2F">
        <w:rPr>
          <w:rFonts w:ascii="Arial" w:hAnsi="Arial" w:cs="Arial"/>
          <w:sz w:val="22"/>
          <w:szCs w:val="22"/>
        </w:rPr>
        <w:t xml:space="preserve">pod </w:t>
      </w:r>
      <w:proofErr w:type="spellStart"/>
      <w:r w:rsidRPr="00266E2F">
        <w:rPr>
          <w:rFonts w:ascii="Arial" w:hAnsi="Arial" w:cs="Arial"/>
          <w:sz w:val="22"/>
          <w:szCs w:val="22"/>
        </w:rPr>
        <w:t>sp</w:t>
      </w:r>
      <w:proofErr w:type="spellEnd"/>
      <w:r w:rsidRPr="00266E2F">
        <w:rPr>
          <w:rFonts w:ascii="Arial" w:hAnsi="Arial" w:cs="Arial"/>
          <w:sz w:val="22"/>
          <w:szCs w:val="22"/>
        </w:rPr>
        <w:t xml:space="preserve">. zn. </w:t>
      </w:r>
      <w:r w:rsidRPr="00266E2F">
        <w:rPr>
          <w:rFonts w:ascii="Arial" w:hAnsi="Arial" w:cs="Arial"/>
          <w:sz w:val="22"/>
          <w:szCs w:val="22"/>
          <w:highlight w:val="yellow"/>
        </w:rPr>
        <w:t>[_____]</w:t>
      </w:r>
      <w:r w:rsidR="00503522" w:rsidRPr="00266E2F">
        <w:rPr>
          <w:rFonts w:ascii="Arial" w:hAnsi="Arial" w:cs="Arial"/>
          <w:sz w:val="22"/>
          <w:szCs w:val="22"/>
        </w:rPr>
        <w:t xml:space="preserve"> vedenou u </w:t>
      </w:r>
      <w:r w:rsidR="00503522" w:rsidRPr="00266E2F">
        <w:rPr>
          <w:rFonts w:ascii="Arial" w:hAnsi="Arial" w:cs="Arial"/>
          <w:sz w:val="22"/>
          <w:szCs w:val="22"/>
          <w:highlight w:val="yellow"/>
        </w:rPr>
        <w:t>[_____]</w:t>
      </w:r>
      <w:r w:rsidR="00503522" w:rsidRPr="00266E2F">
        <w:rPr>
          <w:rFonts w:ascii="Arial" w:hAnsi="Arial" w:cs="Arial"/>
          <w:sz w:val="22"/>
          <w:szCs w:val="22"/>
        </w:rPr>
        <w:t xml:space="preserve"> soudu v </w:t>
      </w:r>
      <w:r w:rsidR="00503522" w:rsidRPr="00266E2F">
        <w:rPr>
          <w:rFonts w:ascii="Arial" w:hAnsi="Arial" w:cs="Arial"/>
          <w:sz w:val="22"/>
          <w:szCs w:val="22"/>
          <w:highlight w:val="yellow"/>
        </w:rPr>
        <w:t>[_____]</w:t>
      </w:r>
    </w:p>
    <w:p w14:paraId="0EECAC1C" w14:textId="5C1DEB16" w:rsidR="00D20D89" w:rsidRPr="00266E2F" w:rsidRDefault="00D20D89" w:rsidP="00120D6F">
      <w:pPr>
        <w:tabs>
          <w:tab w:val="left" w:pos="360"/>
          <w:tab w:val="left" w:pos="567"/>
          <w:tab w:val="left" w:pos="2127"/>
        </w:tabs>
        <w:spacing w:line="276" w:lineRule="auto"/>
        <w:ind w:left="280"/>
        <w:rPr>
          <w:rFonts w:ascii="Arial" w:hAnsi="Arial" w:cs="Arial"/>
          <w:sz w:val="22"/>
          <w:szCs w:val="22"/>
        </w:rPr>
      </w:pPr>
      <w:r w:rsidRPr="00266E2F">
        <w:rPr>
          <w:rFonts w:ascii="Arial" w:hAnsi="Arial" w:cs="Arial"/>
          <w:sz w:val="22"/>
          <w:szCs w:val="22"/>
        </w:rPr>
        <w:t>bankovní spojení:</w:t>
      </w:r>
      <w:r w:rsidRPr="00266E2F">
        <w:rPr>
          <w:rFonts w:ascii="Arial" w:hAnsi="Arial" w:cs="Arial"/>
          <w:sz w:val="22"/>
          <w:szCs w:val="22"/>
        </w:rPr>
        <w:tab/>
      </w:r>
      <w:r w:rsidRPr="00266E2F">
        <w:rPr>
          <w:rFonts w:ascii="Arial" w:hAnsi="Arial" w:cs="Arial"/>
          <w:sz w:val="22"/>
          <w:szCs w:val="22"/>
        </w:rPr>
        <w:tab/>
      </w:r>
      <w:r w:rsidRPr="00266E2F">
        <w:rPr>
          <w:rFonts w:ascii="Arial" w:hAnsi="Arial" w:cs="Arial"/>
          <w:sz w:val="22"/>
          <w:szCs w:val="22"/>
        </w:rPr>
        <w:tab/>
      </w:r>
      <w:r w:rsidRPr="00266E2F">
        <w:rPr>
          <w:rFonts w:ascii="Arial" w:hAnsi="Arial" w:cs="Arial"/>
          <w:sz w:val="22"/>
          <w:szCs w:val="22"/>
          <w:highlight w:val="yellow"/>
        </w:rPr>
        <w:t>[_____]</w:t>
      </w:r>
    </w:p>
    <w:p w14:paraId="289378F4" w14:textId="611164FB" w:rsidR="00D20D89" w:rsidRPr="00266E2F" w:rsidRDefault="00D20D89" w:rsidP="00120D6F">
      <w:pPr>
        <w:tabs>
          <w:tab w:val="left" w:pos="360"/>
          <w:tab w:val="left" w:pos="567"/>
          <w:tab w:val="left" w:pos="2127"/>
        </w:tabs>
        <w:spacing w:line="276" w:lineRule="auto"/>
        <w:ind w:left="280"/>
        <w:rPr>
          <w:rFonts w:ascii="Arial" w:hAnsi="Arial" w:cs="Arial"/>
          <w:sz w:val="22"/>
          <w:szCs w:val="22"/>
        </w:rPr>
      </w:pPr>
      <w:r w:rsidRPr="00266E2F">
        <w:rPr>
          <w:rFonts w:ascii="Arial" w:hAnsi="Arial" w:cs="Arial"/>
          <w:sz w:val="22"/>
          <w:szCs w:val="22"/>
        </w:rPr>
        <w:t>číslo účtu:</w:t>
      </w:r>
      <w:r w:rsidRPr="00266E2F">
        <w:rPr>
          <w:rFonts w:ascii="Arial" w:hAnsi="Arial" w:cs="Arial"/>
          <w:sz w:val="22"/>
          <w:szCs w:val="22"/>
        </w:rPr>
        <w:tab/>
      </w:r>
      <w:r w:rsidRPr="00266E2F">
        <w:rPr>
          <w:rFonts w:ascii="Arial" w:hAnsi="Arial" w:cs="Arial"/>
          <w:sz w:val="22"/>
          <w:szCs w:val="22"/>
        </w:rPr>
        <w:tab/>
      </w:r>
      <w:r w:rsidRPr="00266E2F">
        <w:rPr>
          <w:rFonts w:ascii="Arial" w:hAnsi="Arial" w:cs="Arial"/>
          <w:sz w:val="22"/>
          <w:szCs w:val="22"/>
        </w:rPr>
        <w:tab/>
      </w:r>
      <w:r w:rsidRPr="00266E2F">
        <w:rPr>
          <w:rFonts w:ascii="Arial" w:hAnsi="Arial" w:cs="Arial"/>
          <w:sz w:val="22"/>
          <w:szCs w:val="22"/>
          <w:highlight w:val="yellow"/>
        </w:rPr>
        <w:t>[_____]</w:t>
      </w:r>
    </w:p>
    <w:p w14:paraId="3C93E6C2" w14:textId="63F99025" w:rsidR="00D20D89" w:rsidRPr="00266E2F" w:rsidRDefault="003414DE" w:rsidP="00120D6F">
      <w:pPr>
        <w:tabs>
          <w:tab w:val="left" w:pos="360"/>
          <w:tab w:val="left" w:pos="567"/>
          <w:tab w:val="left" w:pos="2127"/>
        </w:tabs>
        <w:spacing w:line="276" w:lineRule="auto"/>
        <w:ind w:left="280"/>
        <w:rPr>
          <w:rFonts w:ascii="Arial" w:hAnsi="Arial" w:cs="Arial"/>
          <w:sz w:val="22"/>
          <w:szCs w:val="22"/>
        </w:rPr>
      </w:pPr>
      <w:r w:rsidRPr="00266E2F">
        <w:rPr>
          <w:rFonts w:ascii="Arial" w:hAnsi="Arial" w:cs="Arial"/>
          <w:sz w:val="22"/>
          <w:szCs w:val="22"/>
        </w:rPr>
        <w:t>za kterou jedná</w:t>
      </w:r>
      <w:r w:rsidR="00D20D89" w:rsidRPr="00266E2F">
        <w:rPr>
          <w:rFonts w:ascii="Arial" w:hAnsi="Arial" w:cs="Arial"/>
          <w:sz w:val="22"/>
          <w:szCs w:val="22"/>
        </w:rPr>
        <w:t>:</w:t>
      </w:r>
      <w:r w:rsidR="00D20D89" w:rsidRPr="00266E2F">
        <w:rPr>
          <w:rFonts w:ascii="Arial" w:hAnsi="Arial" w:cs="Arial"/>
          <w:sz w:val="22"/>
          <w:szCs w:val="22"/>
        </w:rPr>
        <w:tab/>
      </w:r>
      <w:r w:rsidR="00D20D89" w:rsidRPr="00266E2F">
        <w:rPr>
          <w:rFonts w:ascii="Arial" w:hAnsi="Arial" w:cs="Arial"/>
          <w:sz w:val="22"/>
          <w:szCs w:val="22"/>
        </w:rPr>
        <w:tab/>
      </w:r>
      <w:r w:rsidR="00D20D89" w:rsidRPr="00266E2F">
        <w:rPr>
          <w:rFonts w:ascii="Arial" w:hAnsi="Arial" w:cs="Arial"/>
          <w:sz w:val="22"/>
          <w:szCs w:val="22"/>
        </w:rPr>
        <w:tab/>
      </w:r>
      <w:r w:rsidR="00D20D89" w:rsidRPr="00266E2F">
        <w:rPr>
          <w:rFonts w:ascii="Arial" w:hAnsi="Arial" w:cs="Arial"/>
          <w:sz w:val="22"/>
          <w:szCs w:val="22"/>
          <w:highlight w:val="yellow"/>
        </w:rPr>
        <w:t>[_____]</w:t>
      </w:r>
    </w:p>
    <w:p w14:paraId="781BD353" w14:textId="390C52DF" w:rsidR="00B155E4" w:rsidRDefault="00B155E4" w:rsidP="00120D6F">
      <w:pPr>
        <w:tabs>
          <w:tab w:val="left" w:pos="360"/>
          <w:tab w:val="left" w:pos="567"/>
          <w:tab w:val="left" w:pos="2127"/>
        </w:tabs>
        <w:spacing w:line="276" w:lineRule="auto"/>
        <w:ind w:left="280"/>
        <w:rPr>
          <w:rFonts w:ascii="Arial" w:hAnsi="Arial" w:cs="Arial"/>
          <w:sz w:val="22"/>
          <w:szCs w:val="22"/>
        </w:rPr>
      </w:pPr>
      <w:r w:rsidRPr="00266E2F">
        <w:rPr>
          <w:rFonts w:ascii="Arial" w:hAnsi="Arial" w:cs="Arial"/>
          <w:sz w:val="22"/>
          <w:szCs w:val="22"/>
        </w:rPr>
        <w:t xml:space="preserve">kontaktní osoba ve věcech plnění smlouvy: </w:t>
      </w:r>
      <w:r w:rsidRPr="00266E2F">
        <w:rPr>
          <w:rFonts w:ascii="Arial" w:hAnsi="Arial" w:cs="Arial"/>
          <w:sz w:val="22"/>
          <w:szCs w:val="22"/>
          <w:highlight w:val="yellow"/>
        </w:rPr>
        <w:t>[_____]</w:t>
      </w:r>
      <w:r w:rsidRPr="00266E2F">
        <w:rPr>
          <w:rFonts w:ascii="Arial" w:hAnsi="Arial" w:cs="Arial"/>
          <w:sz w:val="22"/>
          <w:szCs w:val="22"/>
        </w:rPr>
        <w:t xml:space="preserve">, tel. </w:t>
      </w:r>
      <w:r w:rsidRPr="00266E2F">
        <w:rPr>
          <w:rFonts w:ascii="Arial" w:hAnsi="Arial" w:cs="Arial"/>
          <w:sz w:val="22"/>
          <w:szCs w:val="22"/>
          <w:highlight w:val="yellow"/>
        </w:rPr>
        <w:t>[_____]</w:t>
      </w:r>
      <w:r w:rsidRPr="00266E2F">
        <w:rPr>
          <w:rFonts w:ascii="Arial" w:hAnsi="Arial" w:cs="Arial"/>
          <w:sz w:val="22"/>
          <w:szCs w:val="22"/>
        </w:rPr>
        <w:t xml:space="preserve">, e-mail: </w:t>
      </w:r>
      <w:r w:rsidRPr="00266E2F">
        <w:rPr>
          <w:rFonts w:ascii="Arial" w:hAnsi="Arial" w:cs="Arial"/>
          <w:sz w:val="22"/>
          <w:szCs w:val="22"/>
          <w:highlight w:val="yellow"/>
        </w:rPr>
        <w:t>[_____]</w:t>
      </w:r>
    </w:p>
    <w:p w14:paraId="28D3FD18" w14:textId="7C0FDDA8" w:rsidR="00DD398E" w:rsidRDefault="00DD398E" w:rsidP="00120D6F">
      <w:pPr>
        <w:tabs>
          <w:tab w:val="left" w:pos="360"/>
          <w:tab w:val="left" w:pos="567"/>
          <w:tab w:val="left" w:pos="2127"/>
        </w:tabs>
        <w:spacing w:line="276" w:lineRule="auto"/>
        <w:ind w:left="280"/>
        <w:rPr>
          <w:rFonts w:ascii="Arial" w:hAnsi="Arial" w:cs="Arial"/>
          <w:sz w:val="22"/>
          <w:szCs w:val="22"/>
        </w:rPr>
      </w:pPr>
      <w:r w:rsidRPr="00DD398E">
        <w:rPr>
          <w:rFonts w:ascii="Arial" w:hAnsi="Arial" w:cs="Arial"/>
          <w:sz w:val="22"/>
          <w:szCs w:val="22"/>
        </w:rPr>
        <w:t>kontaktn</w:t>
      </w:r>
      <w:r>
        <w:rPr>
          <w:rFonts w:ascii="Arial" w:hAnsi="Arial" w:cs="Arial"/>
          <w:sz w:val="22"/>
          <w:szCs w:val="22"/>
        </w:rPr>
        <w:t>í osoba ve věcech technických</w:t>
      </w:r>
      <w:r w:rsidRPr="00DD398E">
        <w:rPr>
          <w:rFonts w:ascii="Arial" w:hAnsi="Arial" w:cs="Arial"/>
          <w:sz w:val="22"/>
          <w:szCs w:val="22"/>
        </w:rPr>
        <w:t xml:space="preserve">: </w:t>
      </w:r>
      <w:r w:rsidRPr="00DD398E">
        <w:rPr>
          <w:rFonts w:ascii="Arial" w:hAnsi="Arial" w:cs="Arial"/>
          <w:sz w:val="22"/>
          <w:szCs w:val="22"/>
          <w:highlight w:val="yellow"/>
        </w:rPr>
        <w:t>[_____], t</w:t>
      </w:r>
      <w:r w:rsidRPr="00DD398E">
        <w:rPr>
          <w:rFonts w:ascii="Arial" w:hAnsi="Arial" w:cs="Arial"/>
          <w:sz w:val="22"/>
          <w:szCs w:val="22"/>
        </w:rPr>
        <w:t xml:space="preserve">el. </w:t>
      </w:r>
      <w:r w:rsidRPr="00DD398E">
        <w:rPr>
          <w:rFonts w:ascii="Arial" w:hAnsi="Arial" w:cs="Arial"/>
          <w:sz w:val="22"/>
          <w:szCs w:val="22"/>
          <w:highlight w:val="yellow"/>
        </w:rPr>
        <w:t>[_____</w:t>
      </w:r>
      <w:r w:rsidRPr="00DD398E">
        <w:rPr>
          <w:rFonts w:ascii="Arial" w:hAnsi="Arial" w:cs="Arial"/>
          <w:sz w:val="22"/>
          <w:szCs w:val="22"/>
        </w:rPr>
        <w:t>], e-mail: [</w:t>
      </w:r>
      <w:r w:rsidRPr="00DD398E">
        <w:rPr>
          <w:rFonts w:ascii="Arial" w:hAnsi="Arial" w:cs="Arial"/>
          <w:sz w:val="22"/>
          <w:szCs w:val="22"/>
          <w:highlight w:val="yellow"/>
        </w:rPr>
        <w:t>_____]</w:t>
      </w:r>
    </w:p>
    <w:p w14:paraId="07B781C7" w14:textId="5D57BAE8" w:rsidR="00DD398E" w:rsidRPr="00266E2F" w:rsidRDefault="00DD398E" w:rsidP="00120D6F">
      <w:pPr>
        <w:tabs>
          <w:tab w:val="left" w:pos="360"/>
          <w:tab w:val="left" w:pos="567"/>
          <w:tab w:val="left" w:pos="2127"/>
        </w:tabs>
        <w:spacing w:line="276" w:lineRule="auto"/>
        <w:ind w:left="280"/>
        <w:rPr>
          <w:rFonts w:ascii="Arial" w:hAnsi="Arial" w:cs="Arial"/>
          <w:sz w:val="22"/>
          <w:szCs w:val="22"/>
        </w:rPr>
      </w:pPr>
      <w:r>
        <w:rPr>
          <w:rFonts w:ascii="Arial" w:hAnsi="Arial" w:cs="Arial"/>
          <w:sz w:val="22"/>
          <w:szCs w:val="22"/>
        </w:rPr>
        <w:t>osoba pověřená vedením stavby:</w:t>
      </w:r>
      <w:r w:rsidRPr="00DD398E">
        <w:t xml:space="preserve"> </w:t>
      </w:r>
      <w:r>
        <w:rPr>
          <w:rFonts w:ascii="Arial" w:hAnsi="Arial" w:cs="Arial"/>
          <w:sz w:val="22"/>
          <w:szCs w:val="22"/>
        </w:rPr>
        <w:t xml:space="preserve">         </w:t>
      </w:r>
      <w:r w:rsidRPr="00DD398E">
        <w:rPr>
          <w:rFonts w:ascii="Arial" w:hAnsi="Arial" w:cs="Arial"/>
          <w:sz w:val="22"/>
          <w:szCs w:val="22"/>
        </w:rPr>
        <w:t xml:space="preserve"> [</w:t>
      </w:r>
      <w:r w:rsidRPr="00DD398E">
        <w:rPr>
          <w:rFonts w:ascii="Arial" w:hAnsi="Arial" w:cs="Arial"/>
          <w:sz w:val="22"/>
          <w:szCs w:val="22"/>
          <w:highlight w:val="yellow"/>
        </w:rPr>
        <w:t>_____</w:t>
      </w:r>
      <w:r w:rsidRPr="00DD398E">
        <w:rPr>
          <w:rFonts w:ascii="Arial" w:hAnsi="Arial" w:cs="Arial"/>
          <w:sz w:val="22"/>
          <w:szCs w:val="22"/>
        </w:rPr>
        <w:t>], tel. [</w:t>
      </w:r>
      <w:r w:rsidRPr="00DD398E">
        <w:rPr>
          <w:rFonts w:ascii="Arial" w:hAnsi="Arial" w:cs="Arial"/>
          <w:sz w:val="22"/>
          <w:szCs w:val="22"/>
          <w:highlight w:val="yellow"/>
        </w:rPr>
        <w:t>_____</w:t>
      </w:r>
      <w:r w:rsidRPr="00DD398E">
        <w:rPr>
          <w:rFonts w:ascii="Arial" w:hAnsi="Arial" w:cs="Arial"/>
          <w:sz w:val="22"/>
          <w:szCs w:val="22"/>
        </w:rPr>
        <w:t>], e-mail: [</w:t>
      </w:r>
      <w:r w:rsidRPr="00DD398E">
        <w:rPr>
          <w:rFonts w:ascii="Arial" w:hAnsi="Arial" w:cs="Arial"/>
          <w:sz w:val="22"/>
          <w:szCs w:val="22"/>
          <w:highlight w:val="yellow"/>
        </w:rPr>
        <w:t>_____]</w:t>
      </w:r>
    </w:p>
    <w:p w14:paraId="444C2418" w14:textId="0055AA47" w:rsidR="008F634F" w:rsidRDefault="008F634F" w:rsidP="00F14464">
      <w:pPr>
        <w:tabs>
          <w:tab w:val="left" w:pos="360"/>
          <w:tab w:val="left" w:pos="567"/>
          <w:tab w:val="left" w:pos="2127"/>
        </w:tabs>
        <w:spacing w:after="120" w:line="276" w:lineRule="auto"/>
        <w:ind w:left="278"/>
        <w:rPr>
          <w:rFonts w:ascii="Arial" w:hAnsi="Arial" w:cs="Arial"/>
          <w:sz w:val="22"/>
          <w:szCs w:val="22"/>
        </w:rPr>
      </w:pPr>
      <w:r w:rsidRPr="00266E2F">
        <w:rPr>
          <w:rFonts w:ascii="Arial" w:hAnsi="Arial" w:cs="Arial"/>
          <w:sz w:val="22"/>
          <w:szCs w:val="22"/>
        </w:rPr>
        <w:t>(dále jen „</w:t>
      </w:r>
      <w:r w:rsidR="00DD398E">
        <w:rPr>
          <w:rFonts w:ascii="Arial" w:hAnsi="Arial" w:cs="Arial"/>
          <w:b/>
          <w:sz w:val="22"/>
          <w:szCs w:val="22"/>
        </w:rPr>
        <w:t>zhotovitel</w:t>
      </w:r>
      <w:r w:rsidRPr="00266E2F">
        <w:rPr>
          <w:rFonts w:ascii="Arial" w:hAnsi="Arial" w:cs="Arial"/>
          <w:sz w:val="22"/>
          <w:szCs w:val="22"/>
        </w:rPr>
        <w:t>“)</w:t>
      </w:r>
    </w:p>
    <w:p w14:paraId="393F21DF" w14:textId="1C84FCE4" w:rsidR="00F14464" w:rsidRDefault="00F14464" w:rsidP="00120D6F">
      <w:pPr>
        <w:tabs>
          <w:tab w:val="left" w:pos="360"/>
          <w:tab w:val="left" w:pos="567"/>
          <w:tab w:val="left" w:pos="2127"/>
        </w:tabs>
        <w:spacing w:line="276" w:lineRule="auto"/>
        <w:ind w:left="280"/>
        <w:rPr>
          <w:rFonts w:ascii="Arial" w:hAnsi="Arial" w:cs="Arial"/>
          <w:sz w:val="22"/>
          <w:szCs w:val="22"/>
        </w:rPr>
      </w:pPr>
      <w:r>
        <w:rPr>
          <w:rFonts w:ascii="Arial" w:hAnsi="Arial" w:cs="Arial"/>
          <w:sz w:val="22"/>
          <w:szCs w:val="22"/>
        </w:rPr>
        <w:t>(dále společně jen „smluvní strany“)</w:t>
      </w:r>
    </w:p>
    <w:p w14:paraId="34E67AB7" w14:textId="09BF7763" w:rsidR="00606765" w:rsidRDefault="00606765" w:rsidP="00120D6F">
      <w:pPr>
        <w:tabs>
          <w:tab w:val="left" w:pos="360"/>
          <w:tab w:val="left" w:pos="567"/>
          <w:tab w:val="left" w:pos="2127"/>
        </w:tabs>
        <w:spacing w:line="276" w:lineRule="auto"/>
        <w:ind w:left="280"/>
        <w:rPr>
          <w:rFonts w:ascii="Arial" w:hAnsi="Arial" w:cs="Arial"/>
          <w:sz w:val="22"/>
          <w:szCs w:val="22"/>
        </w:rPr>
      </w:pPr>
    </w:p>
    <w:p w14:paraId="1153BFF3" w14:textId="5CBA78B1" w:rsidR="00606765" w:rsidRDefault="00606765" w:rsidP="003C13CA">
      <w:pPr>
        <w:tabs>
          <w:tab w:val="left" w:pos="360"/>
          <w:tab w:val="left" w:pos="567"/>
          <w:tab w:val="left" w:pos="2127"/>
        </w:tabs>
        <w:spacing w:line="276" w:lineRule="auto"/>
        <w:ind w:left="280"/>
        <w:jc w:val="both"/>
        <w:rPr>
          <w:rFonts w:ascii="Arial" w:hAnsi="Arial" w:cs="Arial"/>
          <w:sz w:val="22"/>
          <w:szCs w:val="22"/>
        </w:rPr>
      </w:pPr>
      <w:r w:rsidRPr="00606765">
        <w:rPr>
          <w:rFonts w:ascii="Arial" w:hAnsi="Arial" w:cs="Arial"/>
          <w:sz w:val="22"/>
          <w:szCs w:val="22"/>
        </w:rPr>
        <w:t>V případě změny údajů uvedených v čl. 1 této Smlouvy je povinna smluvní strana, u které změna nastala, informovat o ní druhou smluvní stranu, a to průkazným způsobem a bez zbytečného odkladu. V případě, že z důvodu nedodržení nebo porušení této povinnosti dojde ke škodě, zavazuje se strana, která škodu způsobila, tuto škodu nahradit.</w:t>
      </w:r>
    </w:p>
    <w:p w14:paraId="38118E47" w14:textId="2D38126E" w:rsidR="008F634F" w:rsidRPr="00266E2F" w:rsidRDefault="00E14B98" w:rsidP="00120D6F">
      <w:pPr>
        <w:pStyle w:val="Nadpis4"/>
        <w:tabs>
          <w:tab w:val="left" w:pos="567"/>
          <w:tab w:val="left" w:pos="2880"/>
        </w:tabs>
        <w:spacing w:before="240" w:line="276" w:lineRule="auto"/>
        <w:jc w:val="center"/>
        <w:rPr>
          <w:rFonts w:ascii="Arial" w:hAnsi="Arial" w:cs="Arial"/>
          <w:color w:val="auto"/>
          <w:sz w:val="22"/>
          <w:szCs w:val="22"/>
        </w:rPr>
      </w:pPr>
      <w:r>
        <w:rPr>
          <w:rFonts w:ascii="Arial" w:hAnsi="Arial" w:cs="Arial"/>
          <w:color w:val="auto"/>
          <w:w w:val="102"/>
          <w:sz w:val="22"/>
          <w:szCs w:val="22"/>
          <w:lang w:val="cs-CZ"/>
        </w:rPr>
        <w:t>Článek 2</w:t>
      </w:r>
    </w:p>
    <w:p w14:paraId="148C004E" w14:textId="77777777" w:rsidR="008F634F" w:rsidRPr="00266E2F" w:rsidRDefault="008F634F" w:rsidP="00120D6F">
      <w:pPr>
        <w:pStyle w:val="Nadpis5"/>
        <w:tabs>
          <w:tab w:val="left" w:pos="567"/>
        </w:tabs>
        <w:spacing w:line="276" w:lineRule="auto"/>
        <w:rPr>
          <w:rFonts w:ascii="Arial" w:hAnsi="Arial" w:cs="Arial"/>
          <w:sz w:val="22"/>
          <w:szCs w:val="22"/>
          <w:u w:val="none"/>
        </w:rPr>
      </w:pPr>
      <w:r w:rsidRPr="00266E2F">
        <w:rPr>
          <w:rFonts w:ascii="Arial" w:hAnsi="Arial" w:cs="Arial"/>
          <w:sz w:val="22"/>
          <w:szCs w:val="22"/>
          <w:u w:val="none"/>
        </w:rPr>
        <w:t>Předmět a účel smlouvy</w:t>
      </w:r>
    </w:p>
    <w:p w14:paraId="7D1DC093" w14:textId="51E1417D" w:rsidR="00606765" w:rsidRPr="003C13CA" w:rsidRDefault="00606765" w:rsidP="00DC64B9">
      <w:pPr>
        <w:pStyle w:val="Zkladntextodsazen"/>
        <w:numPr>
          <w:ilvl w:val="0"/>
          <w:numId w:val="14"/>
        </w:numPr>
        <w:tabs>
          <w:tab w:val="left" w:pos="567"/>
        </w:tabs>
        <w:spacing w:after="120" w:line="276" w:lineRule="auto"/>
        <w:jc w:val="both"/>
        <w:rPr>
          <w:rFonts w:ascii="Arial" w:hAnsi="Arial" w:cs="Arial"/>
          <w:bCs/>
          <w:szCs w:val="22"/>
        </w:rPr>
      </w:pPr>
      <w:r>
        <w:rPr>
          <w:rFonts w:ascii="Arial" w:hAnsi="Arial" w:cs="Arial"/>
          <w:color w:val="000000"/>
          <w:spacing w:val="-4"/>
          <w:szCs w:val="22"/>
          <w:lang w:val="cs-CZ"/>
        </w:rPr>
        <w:t>Objednatel</w:t>
      </w:r>
      <w:r>
        <w:rPr>
          <w:rFonts w:ascii="Arial" w:hAnsi="Arial" w:cs="Arial"/>
          <w:color w:val="000000"/>
          <w:spacing w:val="-4"/>
          <w:szCs w:val="22"/>
        </w:rPr>
        <w:t xml:space="preserve"> a zhotovitel uzavírají tuto</w:t>
      </w:r>
      <w:r w:rsidR="00494311" w:rsidRPr="00266E2F">
        <w:rPr>
          <w:rFonts w:ascii="Arial" w:hAnsi="Arial" w:cs="Arial"/>
          <w:color w:val="000000"/>
          <w:spacing w:val="-4"/>
          <w:szCs w:val="22"/>
        </w:rPr>
        <w:t xml:space="preserve"> smlouvu </w:t>
      </w:r>
      <w:r>
        <w:rPr>
          <w:rFonts w:ascii="Arial" w:hAnsi="Arial" w:cs="Arial"/>
          <w:color w:val="000000"/>
          <w:spacing w:val="-4"/>
          <w:szCs w:val="22"/>
          <w:lang w:val="cs-CZ"/>
        </w:rPr>
        <w:t xml:space="preserve">o dílo </w:t>
      </w:r>
      <w:r w:rsidR="00503522" w:rsidRPr="00266E2F">
        <w:rPr>
          <w:rFonts w:ascii="Arial" w:hAnsi="Arial" w:cs="Arial"/>
          <w:color w:val="000000"/>
          <w:spacing w:val="-4"/>
          <w:szCs w:val="22"/>
        </w:rPr>
        <w:t>v</w:t>
      </w:r>
      <w:r>
        <w:rPr>
          <w:rFonts w:ascii="Arial" w:hAnsi="Arial" w:cs="Arial"/>
          <w:color w:val="000000"/>
          <w:spacing w:val="-4"/>
          <w:szCs w:val="22"/>
          <w:lang w:val="cs-CZ"/>
        </w:rPr>
        <w:t>e</w:t>
      </w:r>
      <w:r w:rsidR="00503522" w:rsidRPr="00266E2F">
        <w:rPr>
          <w:rFonts w:ascii="Arial" w:hAnsi="Arial" w:cs="Arial"/>
          <w:color w:val="000000"/>
          <w:spacing w:val="-4"/>
          <w:szCs w:val="22"/>
        </w:rPr>
        <w:t xml:space="preserve"> </w:t>
      </w:r>
      <w:r w:rsidR="000A38F1">
        <w:rPr>
          <w:rFonts w:ascii="Arial" w:hAnsi="Arial" w:cs="Arial"/>
          <w:color w:val="000000"/>
          <w:spacing w:val="-4"/>
          <w:szCs w:val="22"/>
          <w:lang w:val="cs-CZ"/>
        </w:rPr>
        <w:t>výběrovém</w:t>
      </w:r>
      <w:r w:rsidR="00503522" w:rsidRPr="00266E2F">
        <w:rPr>
          <w:rFonts w:ascii="Arial" w:hAnsi="Arial" w:cs="Arial"/>
          <w:color w:val="000000"/>
          <w:spacing w:val="-4"/>
          <w:szCs w:val="22"/>
        </w:rPr>
        <w:t xml:space="preserve"> </w:t>
      </w:r>
      <w:r w:rsidR="00120D6F" w:rsidRPr="00266E2F">
        <w:rPr>
          <w:rFonts w:ascii="Arial" w:hAnsi="Arial" w:cs="Arial"/>
          <w:color w:val="000000"/>
          <w:spacing w:val="-4"/>
          <w:szCs w:val="22"/>
        </w:rPr>
        <w:t xml:space="preserve">řízení </w:t>
      </w:r>
      <w:r w:rsidR="00494311" w:rsidRPr="00266E2F">
        <w:rPr>
          <w:rFonts w:ascii="Arial" w:hAnsi="Arial" w:cs="Arial"/>
          <w:color w:val="000000"/>
          <w:spacing w:val="-4"/>
          <w:szCs w:val="22"/>
        </w:rPr>
        <w:t xml:space="preserve">veřejné zakázky </w:t>
      </w:r>
      <w:r w:rsidR="003414DE" w:rsidRPr="000A38F1">
        <w:rPr>
          <w:rFonts w:ascii="Arial" w:hAnsi="Arial" w:cs="Arial"/>
          <w:color w:val="000000"/>
          <w:spacing w:val="-4"/>
          <w:szCs w:val="22"/>
        </w:rPr>
        <w:t>na</w:t>
      </w:r>
      <w:r w:rsidR="00D77169" w:rsidRPr="00266E2F">
        <w:rPr>
          <w:rFonts w:ascii="Arial" w:hAnsi="Arial" w:cs="Arial"/>
          <w:color w:val="000000"/>
          <w:spacing w:val="-4"/>
          <w:szCs w:val="22"/>
        </w:rPr>
        <w:t> </w:t>
      </w:r>
      <w:r w:rsidR="00DC64B9">
        <w:rPr>
          <w:rFonts w:ascii="Arial" w:hAnsi="Arial" w:cs="Arial"/>
          <w:color w:val="000000"/>
          <w:spacing w:val="-4"/>
          <w:szCs w:val="22"/>
          <w:lang w:val="cs-CZ"/>
        </w:rPr>
        <w:t>služby</w:t>
      </w:r>
      <w:r w:rsidR="003414DE" w:rsidRPr="000A38F1">
        <w:rPr>
          <w:rFonts w:ascii="Arial" w:hAnsi="Arial" w:cs="Arial"/>
          <w:color w:val="000000"/>
          <w:spacing w:val="-4"/>
          <w:szCs w:val="22"/>
        </w:rPr>
        <w:t xml:space="preserve"> </w:t>
      </w:r>
      <w:r w:rsidR="00494311" w:rsidRPr="000A38F1">
        <w:rPr>
          <w:rFonts w:ascii="Arial" w:hAnsi="Arial" w:cs="Arial"/>
          <w:color w:val="000000"/>
          <w:spacing w:val="-4"/>
          <w:szCs w:val="22"/>
        </w:rPr>
        <w:t>s názvem</w:t>
      </w:r>
      <w:r w:rsidR="003C13CA">
        <w:rPr>
          <w:rFonts w:ascii="Arial" w:hAnsi="Arial" w:cs="Arial"/>
          <w:color w:val="000000"/>
          <w:spacing w:val="-4"/>
          <w:szCs w:val="22"/>
          <w:lang w:val="cs-CZ"/>
        </w:rPr>
        <w:t>:</w:t>
      </w:r>
      <w:r w:rsidR="003C13CA">
        <w:rPr>
          <w:rFonts w:ascii="Arial" w:hAnsi="Arial" w:cs="Arial"/>
          <w:color w:val="000000"/>
          <w:spacing w:val="-4"/>
          <w:szCs w:val="22"/>
        </w:rPr>
        <w:t xml:space="preserve"> </w:t>
      </w:r>
      <w:r w:rsidR="00494311" w:rsidRPr="003C13CA">
        <w:rPr>
          <w:rFonts w:ascii="Arial" w:hAnsi="Arial" w:cs="Arial"/>
          <w:color w:val="000000"/>
          <w:spacing w:val="-4"/>
          <w:szCs w:val="22"/>
        </w:rPr>
        <w:t>„</w:t>
      </w:r>
      <w:r w:rsidR="00AD397A" w:rsidRPr="00DC64B9">
        <w:rPr>
          <w:rFonts w:ascii="Arial" w:hAnsi="Arial" w:cs="Arial"/>
          <w:b/>
          <w:color w:val="000000"/>
          <w:spacing w:val="-4"/>
          <w:szCs w:val="22"/>
        </w:rPr>
        <w:t>Transf</w:t>
      </w:r>
      <w:r w:rsidR="00AD397A">
        <w:rPr>
          <w:rFonts w:ascii="Arial" w:hAnsi="Arial" w:cs="Arial"/>
          <w:b/>
          <w:color w:val="000000"/>
          <w:spacing w:val="-4"/>
          <w:szCs w:val="22"/>
        </w:rPr>
        <w:t>ormace Domova Kamélie Křižanov</w:t>
      </w:r>
      <w:r w:rsidR="00AD397A" w:rsidRPr="00DC64B9">
        <w:rPr>
          <w:rFonts w:ascii="Arial" w:hAnsi="Arial" w:cs="Arial"/>
          <w:b/>
          <w:color w:val="000000"/>
          <w:spacing w:val="-4"/>
          <w:szCs w:val="22"/>
        </w:rPr>
        <w:t xml:space="preserve"> zahrady</w:t>
      </w:r>
      <w:r w:rsidR="00AD397A">
        <w:rPr>
          <w:rFonts w:ascii="Arial" w:hAnsi="Arial" w:cs="Arial"/>
          <w:b/>
          <w:color w:val="000000"/>
          <w:spacing w:val="-4"/>
          <w:szCs w:val="22"/>
          <w:lang w:val="cs-CZ"/>
        </w:rPr>
        <w:t xml:space="preserve"> II.</w:t>
      </w:r>
      <w:bookmarkStart w:id="0" w:name="_GoBack"/>
      <w:bookmarkEnd w:id="0"/>
      <w:r w:rsidR="00494311" w:rsidRPr="003C13CA">
        <w:rPr>
          <w:rFonts w:ascii="Arial" w:hAnsi="Arial" w:cs="Arial"/>
          <w:color w:val="000000"/>
          <w:spacing w:val="-4"/>
          <w:szCs w:val="22"/>
        </w:rPr>
        <w:t>“</w:t>
      </w:r>
      <w:r w:rsidR="003414DE" w:rsidRPr="003C13CA">
        <w:rPr>
          <w:rFonts w:ascii="Arial" w:hAnsi="Arial" w:cs="Arial"/>
          <w:bCs/>
          <w:szCs w:val="22"/>
        </w:rPr>
        <w:t xml:space="preserve">, v rámci </w:t>
      </w:r>
      <w:r w:rsidR="003414DE" w:rsidRPr="003C13CA">
        <w:rPr>
          <w:rFonts w:ascii="Arial" w:hAnsi="Arial" w:cs="Arial"/>
          <w:bCs/>
          <w:szCs w:val="22"/>
        </w:rPr>
        <w:lastRenderedPageBreak/>
        <w:t xml:space="preserve">kterého byla jako nejvýhodnější vybrána </w:t>
      </w:r>
      <w:r w:rsidRPr="003C13CA">
        <w:rPr>
          <w:rFonts w:ascii="Arial" w:hAnsi="Arial" w:cs="Arial"/>
          <w:bCs/>
          <w:szCs w:val="22"/>
        </w:rPr>
        <w:t>nabídka zhotovitele</w:t>
      </w:r>
      <w:r w:rsidR="003414DE" w:rsidRPr="003C13CA">
        <w:rPr>
          <w:rFonts w:ascii="Arial" w:hAnsi="Arial" w:cs="Arial"/>
          <w:bCs/>
          <w:szCs w:val="22"/>
        </w:rPr>
        <w:t xml:space="preserve"> (dále jen „nabídka“)</w:t>
      </w:r>
      <w:r w:rsidR="003414DE" w:rsidRPr="003C13CA">
        <w:rPr>
          <w:rFonts w:ascii="Arial" w:hAnsi="Arial" w:cs="Arial"/>
          <w:bCs/>
          <w:szCs w:val="22"/>
          <w:lang w:val="cs-CZ"/>
        </w:rPr>
        <w:t xml:space="preserve">, </w:t>
      </w:r>
      <w:r w:rsidR="00120D6F" w:rsidRPr="003C13CA">
        <w:rPr>
          <w:rFonts w:ascii="Arial" w:hAnsi="Arial" w:cs="Arial"/>
          <w:bCs/>
          <w:szCs w:val="22"/>
        </w:rPr>
        <w:t xml:space="preserve">a za podmínek uvedených v zadávací dokumentaci </w:t>
      </w:r>
      <w:r w:rsidR="00571998" w:rsidRPr="003C13CA">
        <w:rPr>
          <w:rFonts w:ascii="Arial" w:hAnsi="Arial" w:cs="Arial"/>
          <w:bCs/>
          <w:szCs w:val="22"/>
        </w:rPr>
        <w:t>veřejné zakázky</w:t>
      </w:r>
      <w:r w:rsidR="000A38F1" w:rsidRPr="003C13CA">
        <w:rPr>
          <w:rFonts w:ascii="Arial" w:hAnsi="Arial" w:cs="Arial"/>
          <w:bCs/>
          <w:szCs w:val="22"/>
          <w:lang w:val="cs-CZ"/>
        </w:rPr>
        <w:t xml:space="preserve"> („dále jen zadávací dokumentace“)</w:t>
      </w:r>
      <w:r w:rsidR="006A26B8" w:rsidRPr="003C13CA">
        <w:rPr>
          <w:rFonts w:ascii="Arial" w:hAnsi="Arial" w:cs="Arial"/>
          <w:bCs/>
          <w:szCs w:val="22"/>
        </w:rPr>
        <w:t>.</w:t>
      </w:r>
    </w:p>
    <w:p w14:paraId="0C72E4EA" w14:textId="11B76CF7" w:rsidR="001D047F" w:rsidRPr="001D047F" w:rsidRDefault="001D047F" w:rsidP="00761B3B">
      <w:pPr>
        <w:pStyle w:val="Odstavecseseznamem"/>
        <w:numPr>
          <w:ilvl w:val="0"/>
          <w:numId w:val="14"/>
        </w:numPr>
        <w:jc w:val="both"/>
        <w:rPr>
          <w:rFonts w:ascii="Arial" w:hAnsi="Arial" w:cs="Arial"/>
          <w:bCs/>
          <w:sz w:val="22"/>
          <w:szCs w:val="22"/>
          <w:lang w:eastAsia="x-none"/>
        </w:rPr>
      </w:pPr>
      <w:r w:rsidRPr="001D047F">
        <w:rPr>
          <w:rFonts w:ascii="Arial" w:hAnsi="Arial" w:cs="Arial"/>
          <w:bCs/>
          <w:sz w:val="22"/>
          <w:szCs w:val="22"/>
        </w:rPr>
        <w:t xml:space="preserve">Zhotovitel se zavazuje na svůj náklad, nebezpečí a ve sjednané době provést pro Objednatele dílo tak, jak je specifikováno v této Smlouvě, předat dílo bez vad včetně příslušenství Objednateli a poskytnout další plnění uvedená v této Smlouvě. </w:t>
      </w:r>
    </w:p>
    <w:p w14:paraId="44DBF5FB" w14:textId="77777777" w:rsidR="001D047F" w:rsidRPr="001D047F" w:rsidRDefault="001D047F" w:rsidP="001D047F">
      <w:pPr>
        <w:pStyle w:val="Odstavecseseznamem"/>
        <w:ind w:left="360"/>
        <w:rPr>
          <w:rFonts w:ascii="Arial" w:hAnsi="Arial" w:cs="Arial"/>
          <w:bCs/>
          <w:sz w:val="22"/>
          <w:szCs w:val="22"/>
          <w:lang w:eastAsia="x-none"/>
        </w:rPr>
      </w:pPr>
    </w:p>
    <w:p w14:paraId="2B385338" w14:textId="78E7F51F" w:rsidR="009D2D2D" w:rsidRDefault="001D047F" w:rsidP="00761B3B">
      <w:pPr>
        <w:pStyle w:val="Odstavecseseznamem"/>
        <w:numPr>
          <w:ilvl w:val="0"/>
          <w:numId w:val="14"/>
        </w:numPr>
        <w:jc w:val="both"/>
        <w:rPr>
          <w:rFonts w:ascii="Arial" w:hAnsi="Arial" w:cs="Arial"/>
          <w:bCs/>
          <w:sz w:val="22"/>
          <w:szCs w:val="22"/>
          <w:lang w:eastAsia="x-none"/>
        </w:rPr>
      </w:pPr>
      <w:r w:rsidRPr="001D047F">
        <w:rPr>
          <w:rFonts w:ascii="Arial" w:hAnsi="Arial" w:cs="Arial"/>
          <w:bCs/>
          <w:sz w:val="22"/>
          <w:szCs w:val="22"/>
          <w:lang w:eastAsia="x-none"/>
        </w:rPr>
        <w:t>Objednatel se zavazuje při provádění díla řádně spolupůsobit a Zhotoviteli za řádně provedené dílo zaplatit sjednanou úplatu, a to za podmínek sjednaných v této Smlouvě.</w:t>
      </w:r>
    </w:p>
    <w:p w14:paraId="75B399A6" w14:textId="77777777" w:rsidR="001D047F" w:rsidRPr="001D047F" w:rsidRDefault="001D047F" w:rsidP="001D047F">
      <w:pPr>
        <w:pStyle w:val="Odstavecseseznamem"/>
        <w:ind w:left="360"/>
        <w:jc w:val="both"/>
        <w:rPr>
          <w:rFonts w:ascii="Arial" w:hAnsi="Arial" w:cs="Arial"/>
          <w:bCs/>
          <w:sz w:val="22"/>
          <w:szCs w:val="22"/>
          <w:lang w:eastAsia="x-none"/>
        </w:rPr>
      </w:pPr>
    </w:p>
    <w:p w14:paraId="2A9F9426" w14:textId="262FFC4B" w:rsidR="00A8215B" w:rsidRPr="00A8215B" w:rsidRDefault="001F2419" w:rsidP="00761B3B">
      <w:pPr>
        <w:pStyle w:val="Zkladntextodsazen"/>
        <w:numPr>
          <w:ilvl w:val="0"/>
          <w:numId w:val="14"/>
        </w:numPr>
        <w:tabs>
          <w:tab w:val="left" w:pos="567"/>
        </w:tabs>
        <w:spacing w:after="120" w:line="276" w:lineRule="auto"/>
        <w:jc w:val="both"/>
        <w:rPr>
          <w:rFonts w:ascii="Arial" w:hAnsi="Arial" w:cs="Arial"/>
          <w:b/>
          <w:bCs/>
          <w:szCs w:val="22"/>
        </w:rPr>
      </w:pPr>
      <w:r>
        <w:rPr>
          <w:rFonts w:ascii="Arial" w:hAnsi="Arial" w:cs="Arial"/>
          <w:bCs/>
          <w:szCs w:val="22"/>
          <w:lang w:val="cs-CZ"/>
        </w:rPr>
        <w:t>D</w:t>
      </w:r>
      <w:proofErr w:type="spellStart"/>
      <w:r>
        <w:rPr>
          <w:rFonts w:ascii="Arial" w:hAnsi="Arial" w:cs="Arial"/>
          <w:bCs/>
          <w:szCs w:val="22"/>
        </w:rPr>
        <w:t>ílo</w:t>
      </w:r>
      <w:proofErr w:type="spellEnd"/>
      <w:r w:rsidR="0002205C">
        <w:rPr>
          <w:rFonts w:ascii="Arial" w:hAnsi="Arial" w:cs="Arial"/>
          <w:bCs/>
          <w:szCs w:val="22"/>
        </w:rPr>
        <w:t xml:space="preserve"> </w:t>
      </w:r>
      <w:r w:rsidR="009D2D2D" w:rsidRPr="009D2D2D">
        <w:rPr>
          <w:rFonts w:ascii="Arial" w:hAnsi="Arial" w:cs="Arial"/>
          <w:bCs/>
          <w:szCs w:val="22"/>
        </w:rPr>
        <w:t>bude proveden</w:t>
      </w:r>
      <w:r>
        <w:rPr>
          <w:rFonts w:ascii="Arial" w:hAnsi="Arial" w:cs="Arial"/>
          <w:bCs/>
          <w:szCs w:val="22"/>
          <w:lang w:val="cs-CZ"/>
        </w:rPr>
        <w:t>o</w:t>
      </w:r>
      <w:r w:rsidR="009D2D2D" w:rsidRPr="009D2D2D">
        <w:rPr>
          <w:rFonts w:ascii="Arial" w:hAnsi="Arial" w:cs="Arial"/>
          <w:bCs/>
          <w:szCs w:val="22"/>
        </w:rPr>
        <w:t xml:space="preserve"> </w:t>
      </w:r>
      <w:r w:rsidR="001D047F">
        <w:rPr>
          <w:rFonts w:ascii="Arial" w:hAnsi="Arial" w:cs="Arial"/>
          <w:bCs/>
          <w:szCs w:val="22"/>
          <w:lang w:val="cs-CZ"/>
        </w:rPr>
        <w:t xml:space="preserve">v rozsahu a specifikaci </w:t>
      </w:r>
      <w:r w:rsidR="009D2D2D" w:rsidRPr="009D2D2D">
        <w:rPr>
          <w:rFonts w:ascii="Arial" w:hAnsi="Arial" w:cs="Arial"/>
          <w:bCs/>
          <w:szCs w:val="22"/>
        </w:rPr>
        <w:t xml:space="preserve">dle </w:t>
      </w:r>
      <w:r w:rsidR="001D047F">
        <w:rPr>
          <w:rFonts w:ascii="Arial" w:hAnsi="Arial" w:cs="Arial"/>
          <w:bCs/>
          <w:szCs w:val="22"/>
          <w:lang w:val="cs-CZ"/>
        </w:rPr>
        <w:t xml:space="preserve">této Smlouvy a jejích součástí, a to zejména podle prováděcího projektu - </w:t>
      </w:r>
      <w:r w:rsidR="009D2D2D" w:rsidRPr="009D2D2D">
        <w:rPr>
          <w:rFonts w:ascii="Arial" w:hAnsi="Arial" w:cs="Arial"/>
          <w:bCs/>
          <w:szCs w:val="22"/>
        </w:rPr>
        <w:t>projektové dokumentace</w:t>
      </w:r>
      <w:r w:rsidR="000032A4">
        <w:rPr>
          <w:rFonts w:ascii="Arial" w:hAnsi="Arial" w:cs="Arial"/>
          <w:bCs/>
          <w:szCs w:val="22"/>
          <w:lang w:val="cs-CZ"/>
        </w:rPr>
        <w:t xml:space="preserve"> pro provedení díla</w:t>
      </w:r>
      <w:r w:rsidR="000032A4">
        <w:rPr>
          <w:rFonts w:ascii="Arial" w:hAnsi="Arial" w:cs="Arial"/>
          <w:bCs/>
          <w:szCs w:val="22"/>
        </w:rPr>
        <w:t>, soupisu</w:t>
      </w:r>
      <w:r w:rsidR="009D2D2D" w:rsidRPr="009D2D2D">
        <w:rPr>
          <w:rFonts w:ascii="Arial" w:hAnsi="Arial" w:cs="Arial"/>
          <w:bCs/>
          <w:szCs w:val="22"/>
        </w:rPr>
        <w:t xml:space="preserve"> prací, dodávek a služeb, včetně výkazu výměr (dále</w:t>
      </w:r>
      <w:r>
        <w:rPr>
          <w:rFonts w:ascii="Arial" w:hAnsi="Arial" w:cs="Arial"/>
          <w:bCs/>
          <w:szCs w:val="22"/>
        </w:rPr>
        <w:t xml:space="preserve"> jen „s</w:t>
      </w:r>
      <w:r w:rsidR="000032A4">
        <w:rPr>
          <w:rFonts w:ascii="Arial" w:hAnsi="Arial" w:cs="Arial"/>
          <w:bCs/>
          <w:szCs w:val="22"/>
        </w:rPr>
        <w:t>oupis prací“) vypracované</w:t>
      </w:r>
      <w:r w:rsidR="000032A4">
        <w:rPr>
          <w:rFonts w:ascii="Arial" w:hAnsi="Arial" w:cs="Arial"/>
          <w:bCs/>
          <w:szCs w:val="22"/>
          <w:lang w:val="cs-CZ"/>
        </w:rPr>
        <w:t xml:space="preserve"> firmou</w:t>
      </w:r>
      <w:r>
        <w:rPr>
          <w:rFonts w:ascii="Arial" w:hAnsi="Arial" w:cs="Arial"/>
          <w:bCs/>
          <w:szCs w:val="22"/>
          <w:lang w:val="cs-CZ"/>
        </w:rPr>
        <w:t>:</w:t>
      </w:r>
      <w:r w:rsidR="000032A4">
        <w:rPr>
          <w:rFonts w:ascii="Arial" w:hAnsi="Arial" w:cs="Arial"/>
          <w:bCs/>
          <w:szCs w:val="22"/>
        </w:rPr>
        <w:t xml:space="preserve"> </w:t>
      </w:r>
      <w:r w:rsidR="000032A4" w:rsidRPr="000032A4">
        <w:rPr>
          <w:rFonts w:ascii="Arial" w:hAnsi="Arial" w:cs="Arial"/>
          <w:bCs/>
          <w:szCs w:val="22"/>
          <w:lang w:val="cs-CZ"/>
        </w:rPr>
        <w:t>Ing. Markéta Majorová, Dis., IČO: 76125629, Ke Křížů</w:t>
      </w:r>
      <w:r w:rsidR="000032A4">
        <w:rPr>
          <w:rFonts w:ascii="Arial" w:hAnsi="Arial" w:cs="Arial"/>
          <w:bCs/>
          <w:szCs w:val="22"/>
          <w:lang w:val="cs-CZ"/>
        </w:rPr>
        <w:t>m 1298, 584 01 Ledeč nad Sázavou</w:t>
      </w:r>
      <w:r w:rsidR="00C47202">
        <w:rPr>
          <w:rFonts w:ascii="Arial" w:hAnsi="Arial" w:cs="Arial"/>
          <w:b/>
          <w:bCs/>
          <w:szCs w:val="22"/>
          <w:lang w:val="cs-CZ"/>
        </w:rPr>
        <w:t>.</w:t>
      </w:r>
      <w:r w:rsidR="009D2D2D" w:rsidRPr="001F2419">
        <w:rPr>
          <w:rFonts w:ascii="Arial" w:hAnsi="Arial" w:cs="Arial"/>
          <w:b/>
          <w:bCs/>
          <w:szCs w:val="22"/>
        </w:rPr>
        <w:t xml:space="preserve"> </w:t>
      </w:r>
    </w:p>
    <w:p w14:paraId="2A8115ED" w14:textId="78ACF4FB" w:rsidR="00FC48D3" w:rsidRPr="003F033E" w:rsidRDefault="009D2D2D" w:rsidP="003F033E">
      <w:pPr>
        <w:pStyle w:val="Zkladntextodsazen"/>
        <w:tabs>
          <w:tab w:val="left" w:pos="567"/>
        </w:tabs>
        <w:spacing w:after="120" w:line="276" w:lineRule="auto"/>
        <w:ind w:left="360" w:firstLine="0"/>
        <w:jc w:val="both"/>
        <w:rPr>
          <w:rFonts w:ascii="Arial" w:hAnsi="Arial" w:cs="Arial"/>
          <w:bCs/>
          <w:szCs w:val="22"/>
          <w:lang w:val="cs-CZ"/>
        </w:rPr>
      </w:pPr>
      <w:r w:rsidRPr="00A8215B">
        <w:rPr>
          <w:rFonts w:ascii="Arial" w:hAnsi="Arial" w:cs="Arial"/>
          <w:bCs/>
          <w:szCs w:val="22"/>
        </w:rPr>
        <w:t xml:space="preserve">Projektová dokumentace v listinné </w:t>
      </w:r>
      <w:r w:rsidR="000032A4" w:rsidRPr="00A8215B">
        <w:rPr>
          <w:rFonts w:ascii="Arial" w:hAnsi="Arial" w:cs="Arial"/>
          <w:bCs/>
          <w:szCs w:val="22"/>
          <w:lang w:val="cs-CZ"/>
        </w:rPr>
        <w:t xml:space="preserve">nebo elektronické </w:t>
      </w:r>
      <w:r w:rsidRPr="00A8215B">
        <w:rPr>
          <w:rFonts w:ascii="Arial" w:hAnsi="Arial" w:cs="Arial"/>
          <w:bCs/>
          <w:szCs w:val="22"/>
        </w:rPr>
        <w:t>podobě bude zhotoviteli předána nej</w:t>
      </w:r>
      <w:r w:rsidR="000032A4" w:rsidRPr="00A8215B">
        <w:rPr>
          <w:rFonts w:ascii="Arial" w:hAnsi="Arial" w:cs="Arial"/>
          <w:bCs/>
          <w:szCs w:val="22"/>
        </w:rPr>
        <w:t>později v den započetí díla</w:t>
      </w:r>
      <w:r w:rsidRPr="00A8215B">
        <w:rPr>
          <w:rFonts w:ascii="Arial" w:hAnsi="Arial" w:cs="Arial"/>
          <w:bCs/>
          <w:szCs w:val="22"/>
        </w:rPr>
        <w:t>. Pokud bude před zahájením prací a dodávek nebo v jejich průběhu zjištěn rozpor mezi specifikacemi dokumentace a výkazem výměr, budou předmětné práce a dodáv</w:t>
      </w:r>
      <w:r w:rsidR="00A572C2" w:rsidRPr="00A8215B">
        <w:rPr>
          <w:rFonts w:ascii="Arial" w:hAnsi="Arial" w:cs="Arial"/>
          <w:bCs/>
          <w:szCs w:val="22"/>
        </w:rPr>
        <w:t>ky upřesněny projektantem</w:t>
      </w:r>
      <w:r w:rsidRPr="00A8215B">
        <w:rPr>
          <w:rFonts w:ascii="Arial" w:hAnsi="Arial" w:cs="Arial"/>
          <w:bCs/>
          <w:szCs w:val="22"/>
        </w:rPr>
        <w:t>. Případné změny předmětu díla musí být projednány s objednatelem způsobem stanoveným touto smlouvou</w:t>
      </w:r>
      <w:r w:rsidRPr="00A8215B">
        <w:rPr>
          <w:rFonts w:ascii="Arial" w:hAnsi="Arial" w:cs="Arial"/>
          <w:bCs/>
          <w:szCs w:val="22"/>
          <w:lang w:val="cs-CZ"/>
        </w:rPr>
        <w:t>.</w:t>
      </w:r>
      <w:r w:rsidR="00C47202" w:rsidRPr="00A8215B">
        <w:rPr>
          <w:rFonts w:ascii="Arial" w:hAnsi="Arial" w:cs="Arial"/>
          <w:bCs/>
          <w:szCs w:val="22"/>
          <w:lang w:val="cs-CZ"/>
        </w:rPr>
        <w:t xml:space="preserve"> Provedením díla se pro účely této smlouvy rozumí dodávka všech prací a materiálů nutných k řádnému provedení díla.</w:t>
      </w:r>
    </w:p>
    <w:p w14:paraId="639C64B9" w14:textId="77777777" w:rsidR="00FC48D3" w:rsidRPr="00FC48D3" w:rsidRDefault="00FC48D3" w:rsidP="00761B3B">
      <w:pPr>
        <w:pStyle w:val="Odstavecseseznamem"/>
        <w:numPr>
          <w:ilvl w:val="0"/>
          <w:numId w:val="14"/>
        </w:numPr>
        <w:jc w:val="both"/>
        <w:rPr>
          <w:rFonts w:ascii="Arial" w:hAnsi="Arial" w:cs="Arial"/>
          <w:bCs/>
          <w:sz w:val="22"/>
          <w:szCs w:val="22"/>
          <w:lang w:val="x-none" w:eastAsia="x-none"/>
        </w:rPr>
      </w:pPr>
      <w:r w:rsidRPr="00FC48D3">
        <w:rPr>
          <w:rFonts w:ascii="Arial" w:hAnsi="Arial" w:cs="Arial"/>
          <w:bCs/>
          <w:sz w:val="22"/>
          <w:szCs w:val="22"/>
          <w:lang w:val="x-none" w:eastAsia="x-none"/>
        </w:rPr>
        <w:t>Rozsah a kvalita předmětu díla je dána:</w:t>
      </w:r>
    </w:p>
    <w:p w14:paraId="01D0E746" w14:textId="08A42F58" w:rsidR="00FC48D3" w:rsidRPr="00FC48D3" w:rsidRDefault="006232D2" w:rsidP="00761B3B">
      <w:pPr>
        <w:pStyle w:val="Odstavecseseznamem"/>
        <w:numPr>
          <w:ilvl w:val="0"/>
          <w:numId w:val="15"/>
        </w:numPr>
        <w:jc w:val="both"/>
        <w:rPr>
          <w:rFonts w:ascii="Arial" w:hAnsi="Arial" w:cs="Arial"/>
          <w:bCs/>
          <w:sz w:val="22"/>
          <w:szCs w:val="22"/>
          <w:lang w:val="x-none" w:eastAsia="x-none"/>
        </w:rPr>
      </w:pPr>
      <w:r>
        <w:rPr>
          <w:rFonts w:ascii="Arial" w:hAnsi="Arial" w:cs="Arial"/>
          <w:bCs/>
          <w:sz w:val="22"/>
          <w:szCs w:val="22"/>
          <w:lang w:val="x-none" w:eastAsia="x-none"/>
        </w:rPr>
        <w:t>výše uvedenou</w:t>
      </w:r>
      <w:r w:rsidR="00FC48D3" w:rsidRPr="00FC48D3">
        <w:rPr>
          <w:rFonts w:ascii="Arial" w:hAnsi="Arial" w:cs="Arial"/>
          <w:bCs/>
          <w:sz w:val="22"/>
          <w:szCs w:val="22"/>
          <w:lang w:val="x-none" w:eastAsia="x-none"/>
        </w:rPr>
        <w:t xml:space="preserve"> projektovou dokum</w:t>
      </w:r>
      <w:r w:rsidR="00A8215B">
        <w:rPr>
          <w:rFonts w:ascii="Arial" w:hAnsi="Arial" w:cs="Arial"/>
          <w:bCs/>
          <w:sz w:val="22"/>
          <w:szCs w:val="22"/>
          <w:lang w:val="x-none" w:eastAsia="x-none"/>
        </w:rPr>
        <w:t>entací včetně soupisu</w:t>
      </w:r>
      <w:r w:rsidR="00FC48D3" w:rsidRPr="00FC48D3">
        <w:rPr>
          <w:rFonts w:ascii="Arial" w:hAnsi="Arial" w:cs="Arial"/>
          <w:bCs/>
          <w:sz w:val="22"/>
          <w:szCs w:val="22"/>
          <w:lang w:val="x-none" w:eastAsia="x-none"/>
        </w:rPr>
        <w:t xml:space="preserve"> prací, dodávek a služeb včetně výkazu výměr</w:t>
      </w:r>
      <w:r w:rsidR="00FC48D3">
        <w:rPr>
          <w:rFonts w:ascii="Arial" w:hAnsi="Arial" w:cs="Arial"/>
          <w:bCs/>
          <w:sz w:val="22"/>
          <w:szCs w:val="22"/>
          <w:lang w:eastAsia="x-none"/>
        </w:rPr>
        <w:t>,</w:t>
      </w:r>
    </w:p>
    <w:p w14:paraId="464528A5" w14:textId="7EB7E3EA" w:rsidR="00FC48D3" w:rsidRPr="00FC48D3" w:rsidRDefault="00FC48D3" w:rsidP="00761B3B">
      <w:pPr>
        <w:pStyle w:val="Odstavecseseznamem"/>
        <w:numPr>
          <w:ilvl w:val="0"/>
          <w:numId w:val="15"/>
        </w:numPr>
        <w:jc w:val="both"/>
        <w:rPr>
          <w:rFonts w:ascii="Arial" w:hAnsi="Arial" w:cs="Arial"/>
          <w:bCs/>
          <w:sz w:val="22"/>
          <w:szCs w:val="22"/>
          <w:lang w:val="x-none" w:eastAsia="x-none"/>
        </w:rPr>
      </w:pPr>
      <w:r w:rsidRPr="00FC48D3">
        <w:rPr>
          <w:rFonts w:ascii="Arial" w:hAnsi="Arial" w:cs="Arial"/>
          <w:bCs/>
          <w:sz w:val="22"/>
          <w:szCs w:val="22"/>
          <w:lang w:val="x-none" w:eastAsia="x-none"/>
        </w:rPr>
        <w:t>příslušnými normami a předpisy platnými v době provádění díla</w:t>
      </w:r>
      <w:r>
        <w:rPr>
          <w:rFonts w:ascii="Arial" w:hAnsi="Arial" w:cs="Arial"/>
          <w:bCs/>
          <w:sz w:val="22"/>
          <w:szCs w:val="22"/>
          <w:lang w:eastAsia="x-none"/>
        </w:rPr>
        <w:t>,</w:t>
      </w:r>
    </w:p>
    <w:p w14:paraId="66350EF8" w14:textId="77777777" w:rsidR="00FC48D3" w:rsidRPr="00FC48D3" w:rsidRDefault="00FC48D3" w:rsidP="00761B3B">
      <w:pPr>
        <w:pStyle w:val="Odstavecseseznamem"/>
        <w:numPr>
          <w:ilvl w:val="0"/>
          <w:numId w:val="15"/>
        </w:numPr>
        <w:jc w:val="both"/>
        <w:rPr>
          <w:rFonts w:ascii="Arial" w:hAnsi="Arial" w:cs="Arial"/>
          <w:bCs/>
          <w:sz w:val="22"/>
          <w:szCs w:val="22"/>
          <w:lang w:val="x-none" w:eastAsia="x-none"/>
        </w:rPr>
      </w:pPr>
      <w:r w:rsidRPr="00FC48D3">
        <w:rPr>
          <w:rFonts w:ascii="Arial" w:hAnsi="Arial" w:cs="Arial"/>
          <w:bCs/>
          <w:sz w:val="22"/>
          <w:szCs w:val="22"/>
          <w:lang w:val="x-none" w:eastAsia="x-none"/>
        </w:rPr>
        <w:t>touto smlouvou,</w:t>
      </w:r>
    </w:p>
    <w:p w14:paraId="55641417" w14:textId="6CBEEC5F" w:rsidR="00606765" w:rsidRPr="0002205C" w:rsidRDefault="00FC48D3" w:rsidP="00761B3B">
      <w:pPr>
        <w:pStyle w:val="Odstavecseseznamem"/>
        <w:numPr>
          <w:ilvl w:val="0"/>
          <w:numId w:val="15"/>
        </w:numPr>
        <w:jc w:val="both"/>
        <w:rPr>
          <w:rFonts w:ascii="Arial" w:hAnsi="Arial" w:cs="Arial"/>
          <w:bCs/>
          <w:sz w:val="22"/>
          <w:szCs w:val="22"/>
          <w:lang w:val="x-none" w:eastAsia="x-none"/>
        </w:rPr>
      </w:pPr>
      <w:r w:rsidRPr="00FC48D3">
        <w:rPr>
          <w:rFonts w:ascii="Arial" w:hAnsi="Arial" w:cs="Arial"/>
          <w:bCs/>
          <w:sz w:val="22"/>
          <w:szCs w:val="22"/>
          <w:lang w:val="x-none" w:eastAsia="x-none"/>
        </w:rPr>
        <w:t>nabídkou zhoto</w:t>
      </w:r>
      <w:r w:rsidR="00EE0553">
        <w:rPr>
          <w:rFonts w:ascii="Arial" w:hAnsi="Arial" w:cs="Arial"/>
          <w:bCs/>
          <w:sz w:val="22"/>
          <w:szCs w:val="22"/>
          <w:lang w:val="x-none" w:eastAsia="x-none"/>
        </w:rPr>
        <w:t>vitele předloženou do výběrového</w:t>
      </w:r>
      <w:r w:rsidRPr="00FC48D3">
        <w:rPr>
          <w:rFonts w:ascii="Arial" w:hAnsi="Arial" w:cs="Arial"/>
          <w:bCs/>
          <w:sz w:val="22"/>
          <w:szCs w:val="22"/>
          <w:lang w:val="x-none" w:eastAsia="x-none"/>
        </w:rPr>
        <w:t xml:space="preserve"> řízení</w:t>
      </w:r>
      <w:r>
        <w:rPr>
          <w:rFonts w:ascii="Arial" w:hAnsi="Arial" w:cs="Arial"/>
          <w:bCs/>
          <w:sz w:val="22"/>
          <w:szCs w:val="22"/>
          <w:lang w:eastAsia="x-none"/>
        </w:rPr>
        <w:t>.</w:t>
      </w:r>
    </w:p>
    <w:p w14:paraId="0F35D948" w14:textId="021D2F85" w:rsidR="008F634F" w:rsidRPr="00266E2F" w:rsidRDefault="00E14B98" w:rsidP="00120D6F">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lang w:val="cs-CZ"/>
        </w:rPr>
        <w:t>Článek 3</w:t>
      </w:r>
    </w:p>
    <w:p w14:paraId="326853CB" w14:textId="69966E06" w:rsidR="00FC48D3" w:rsidRPr="00266E2F" w:rsidRDefault="008F634F" w:rsidP="00FC48D3">
      <w:pPr>
        <w:shd w:val="clear" w:color="auto" w:fill="FFFFFF"/>
        <w:tabs>
          <w:tab w:val="left" w:pos="567"/>
        </w:tabs>
        <w:spacing w:line="276" w:lineRule="auto"/>
        <w:jc w:val="center"/>
        <w:rPr>
          <w:rFonts w:ascii="Arial" w:hAnsi="Arial" w:cs="Arial"/>
          <w:b/>
          <w:bCs/>
          <w:color w:val="000000"/>
          <w:spacing w:val="-7"/>
          <w:sz w:val="22"/>
          <w:szCs w:val="22"/>
          <w:lang w:val="pt-BR"/>
        </w:rPr>
      </w:pPr>
      <w:r w:rsidRPr="00266E2F">
        <w:rPr>
          <w:rFonts w:ascii="Arial" w:hAnsi="Arial" w:cs="Arial"/>
          <w:b/>
          <w:bCs/>
          <w:color w:val="000000"/>
          <w:spacing w:val="-7"/>
          <w:sz w:val="22"/>
          <w:szCs w:val="22"/>
          <w:lang w:val="pt-BR"/>
        </w:rPr>
        <w:t>Povinnosti smluvních stran</w:t>
      </w:r>
    </w:p>
    <w:p w14:paraId="3E82E40C" w14:textId="089BAE83" w:rsidR="00EE0553" w:rsidRDefault="00EE0553" w:rsidP="00837C87">
      <w:pPr>
        <w:pStyle w:val="Zkladntextodsazen"/>
        <w:numPr>
          <w:ilvl w:val="0"/>
          <w:numId w:val="9"/>
        </w:numPr>
        <w:tabs>
          <w:tab w:val="left" w:pos="567"/>
        </w:tabs>
        <w:spacing w:after="120" w:line="276" w:lineRule="auto"/>
        <w:jc w:val="both"/>
        <w:rPr>
          <w:rFonts w:ascii="Arial" w:hAnsi="Arial" w:cs="Arial"/>
          <w:snapToGrid w:val="0"/>
          <w:szCs w:val="22"/>
        </w:rPr>
      </w:pPr>
      <w:r>
        <w:rPr>
          <w:rFonts w:ascii="Arial" w:hAnsi="Arial" w:cs="Arial"/>
          <w:snapToGrid w:val="0"/>
          <w:szCs w:val="22"/>
          <w:lang w:val="cs-CZ"/>
        </w:rPr>
        <w:t xml:space="preserve">Zhotovitel je povinen v rámci provádění díla provést veškeré práce, dodávky, služby </w:t>
      </w:r>
      <w:r w:rsidR="00EB1CE7">
        <w:rPr>
          <w:rFonts w:ascii="Arial" w:hAnsi="Arial" w:cs="Arial"/>
          <w:snapToGrid w:val="0"/>
          <w:szCs w:val="22"/>
          <w:lang w:val="cs-CZ"/>
        </w:rPr>
        <w:t xml:space="preserve">            </w:t>
      </w:r>
      <w:r>
        <w:rPr>
          <w:rFonts w:ascii="Arial" w:hAnsi="Arial" w:cs="Arial"/>
          <w:snapToGrid w:val="0"/>
          <w:szCs w:val="22"/>
          <w:lang w:val="cs-CZ"/>
        </w:rPr>
        <w:t>a výkony, kterých je třeba trvale nebo dočasně k zahájení, dokončení a předání předmětu díla včetně jeho součástí specifikovaných v</w:t>
      </w:r>
      <w:r w:rsidR="0002205C">
        <w:rPr>
          <w:rFonts w:ascii="Arial" w:hAnsi="Arial" w:cs="Arial"/>
          <w:snapToGrid w:val="0"/>
          <w:szCs w:val="22"/>
          <w:lang w:val="cs-CZ"/>
        </w:rPr>
        <w:t> </w:t>
      </w:r>
      <w:r w:rsidRPr="00AE6DC7">
        <w:rPr>
          <w:rFonts w:ascii="Arial" w:hAnsi="Arial" w:cs="Arial"/>
          <w:snapToGrid w:val="0"/>
          <w:szCs w:val="22"/>
          <w:lang w:val="cs-CZ"/>
        </w:rPr>
        <w:t>čl</w:t>
      </w:r>
      <w:r w:rsidR="0002205C">
        <w:rPr>
          <w:rFonts w:ascii="Arial" w:hAnsi="Arial" w:cs="Arial"/>
          <w:snapToGrid w:val="0"/>
          <w:szCs w:val="22"/>
          <w:lang w:val="cs-CZ"/>
        </w:rPr>
        <w:t>.</w:t>
      </w:r>
      <w:r w:rsidRPr="00AE6DC7">
        <w:rPr>
          <w:rFonts w:ascii="Arial" w:hAnsi="Arial" w:cs="Arial"/>
          <w:snapToGrid w:val="0"/>
          <w:szCs w:val="22"/>
          <w:lang w:val="cs-CZ"/>
        </w:rPr>
        <w:t xml:space="preserve"> 2 odst. 4. této</w:t>
      </w:r>
      <w:r>
        <w:rPr>
          <w:rFonts w:ascii="Arial" w:hAnsi="Arial" w:cs="Arial"/>
          <w:snapToGrid w:val="0"/>
          <w:szCs w:val="22"/>
          <w:lang w:val="cs-CZ"/>
        </w:rPr>
        <w:t xml:space="preserve"> smlouvy.</w:t>
      </w:r>
    </w:p>
    <w:p w14:paraId="15A00249" w14:textId="0B044976" w:rsidR="00FC48D3" w:rsidRPr="00FC48D3" w:rsidRDefault="00FC48D3" w:rsidP="00837C87">
      <w:pPr>
        <w:pStyle w:val="Zkladntextodsazen"/>
        <w:numPr>
          <w:ilvl w:val="0"/>
          <w:numId w:val="9"/>
        </w:numPr>
        <w:tabs>
          <w:tab w:val="left" w:pos="567"/>
        </w:tabs>
        <w:spacing w:after="120" w:line="276" w:lineRule="auto"/>
        <w:jc w:val="both"/>
        <w:rPr>
          <w:rFonts w:ascii="Arial" w:hAnsi="Arial" w:cs="Arial"/>
          <w:snapToGrid w:val="0"/>
          <w:szCs w:val="22"/>
        </w:rPr>
      </w:pPr>
      <w:r w:rsidRPr="00FC48D3">
        <w:rPr>
          <w:rFonts w:ascii="Arial" w:hAnsi="Arial" w:cs="Arial"/>
          <w:snapToGrid w:val="0"/>
          <w:szCs w:val="22"/>
        </w:rPr>
        <w:t>Zhotovitel zabezpečí provádění díla tak, aby v souvislosti s prováděním díla nedošlo ke zranění osob a škodám na majetku osob a subjektů užívajících objekty a pozemky dotčené stavbou, k poškození stávajících staveb, jejich součástí, zařízení a přilehlých nemovitostí. Případné škody vzniklé v souvislosti s prováděním předmětu díla uhradí na svůj náklad zhotovitel.</w:t>
      </w:r>
    </w:p>
    <w:p w14:paraId="40ACE0B1" w14:textId="7B3969FF" w:rsidR="00007BBF" w:rsidRPr="00007BBF" w:rsidRDefault="00FC48D3" w:rsidP="00837C87">
      <w:pPr>
        <w:pStyle w:val="Zkladntextodsazen"/>
        <w:numPr>
          <w:ilvl w:val="0"/>
          <w:numId w:val="9"/>
        </w:numPr>
        <w:tabs>
          <w:tab w:val="left" w:pos="567"/>
        </w:tabs>
        <w:spacing w:after="120" w:line="276" w:lineRule="auto"/>
        <w:jc w:val="both"/>
        <w:rPr>
          <w:rFonts w:ascii="Arial" w:hAnsi="Arial" w:cs="Arial"/>
          <w:snapToGrid w:val="0"/>
          <w:szCs w:val="22"/>
        </w:rPr>
      </w:pPr>
      <w:r w:rsidRPr="00FC48D3">
        <w:rPr>
          <w:rFonts w:ascii="Arial" w:hAnsi="Arial" w:cs="Arial"/>
          <w:snapToGrid w:val="0"/>
          <w:szCs w:val="22"/>
        </w:rPr>
        <w:t xml:space="preserve">Budou-li při realizaci díla vynuceny změny, doplňky nebo rozšíření předmětu díla (tzv. Vícepráce), jejichž potřeba vznikla v důsledku okolností, které objednatel jednající </w:t>
      </w:r>
      <w:r w:rsidR="00EB1CE7">
        <w:rPr>
          <w:rFonts w:ascii="Arial" w:hAnsi="Arial" w:cs="Arial"/>
          <w:snapToGrid w:val="0"/>
          <w:szCs w:val="22"/>
          <w:lang w:val="cs-CZ"/>
        </w:rPr>
        <w:t xml:space="preserve">                </w:t>
      </w:r>
      <w:r w:rsidRPr="00FC48D3">
        <w:rPr>
          <w:rFonts w:ascii="Arial" w:hAnsi="Arial" w:cs="Arial"/>
          <w:snapToGrid w:val="0"/>
          <w:szCs w:val="22"/>
        </w:rPr>
        <w:t xml:space="preserve">s náležitou péčí nemohl předvídat, je </w:t>
      </w:r>
      <w:r w:rsidR="00EE0553">
        <w:rPr>
          <w:rFonts w:ascii="Arial" w:hAnsi="Arial" w:cs="Arial"/>
          <w:snapToGrid w:val="0"/>
          <w:szCs w:val="22"/>
        </w:rPr>
        <w:t>zhotovitel povinen</w:t>
      </w:r>
      <w:r w:rsidRPr="00FC48D3">
        <w:rPr>
          <w:rFonts w:ascii="Arial" w:hAnsi="Arial" w:cs="Arial"/>
          <w:snapToGrid w:val="0"/>
          <w:szCs w:val="22"/>
        </w:rPr>
        <w:t xml:space="preserve"> provést </w:t>
      </w:r>
      <w:r w:rsidRPr="00FE259F">
        <w:rPr>
          <w:rFonts w:ascii="Arial" w:hAnsi="Arial" w:cs="Arial"/>
          <w:snapToGrid w:val="0"/>
          <w:szCs w:val="22"/>
        </w:rPr>
        <w:t>soupis</w:t>
      </w:r>
      <w:r w:rsidR="00EE0553" w:rsidRPr="00FE259F">
        <w:rPr>
          <w:rFonts w:ascii="Arial" w:hAnsi="Arial" w:cs="Arial"/>
          <w:snapToGrid w:val="0"/>
          <w:szCs w:val="22"/>
          <w:lang w:val="cs-CZ"/>
        </w:rPr>
        <w:t xml:space="preserve"> těchto </w:t>
      </w:r>
      <w:r w:rsidRPr="00FE259F">
        <w:rPr>
          <w:rFonts w:ascii="Arial" w:hAnsi="Arial" w:cs="Arial"/>
          <w:snapToGrid w:val="0"/>
          <w:szCs w:val="22"/>
        </w:rPr>
        <w:t>změn</w:t>
      </w:r>
      <w:r w:rsidRPr="00FC48D3">
        <w:rPr>
          <w:rFonts w:ascii="Arial" w:hAnsi="Arial" w:cs="Arial"/>
          <w:snapToGrid w:val="0"/>
          <w:szCs w:val="22"/>
        </w:rPr>
        <w:t xml:space="preserve">, doplňků nebo rozšíření, ocenit jej postupem uvedeným v této Smlouvě </w:t>
      </w:r>
      <w:r w:rsidR="00AE6DC7">
        <w:rPr>
          <w:rFonts w:ascii="Arial" w:hAnsi="Arial" w:cs="Arial"/>
          <w:snapToGrid w:val="0"/>
          <w:szCs w:val="22"/>
        </w:rPr>
        <w:t>(čl. 5</w:t>
      </w:r>
      <w:r w:rsidR="00AE6DC7" w:rsidRPr="00AE6DC7">
        <w:rPr>
          <w:rFonts w:ascii="Arial" w:hAnsi="Arial" w:cs="Arial"/>
          <w:snapToGrid w:val="0"/>
          <w:szCs w:val="22"/>
        </w:rPr>
        <w:t>, odst. 4.</w:t>
      </w:r>
      <w:r w:rsidRPr="00AE6DC7">
        <w:rPr>
          <w:rFonts w:ascii="Arial" w:hAnsi="Arial" w:cs="Arial"/>
          <w:snapToGrid w:val="0"/>
          <w:szCs w:val="22"/>
        </w:rPr>
        <w:t>)</w:t>
      </w:r>
      <w:r w:rsidRPr="00FC48D3">
        <w:rPr>
          <w:rFonts w:ascii="Arial" w:hAnsi="Arial" w:cs="Arial"/>
          <w:snapToGrid w:val="0"/>
          <w:szCs w:val="22"/>
        </w:rPr>
        <w:t xml:space="preserve"> </w:t>
      </w:r>
      <w:r w:rsidR="00EB1CE7">
        <w:rPr>
          <w:rFonts w:ascii="Arial" w:hAnsi="Arial" w:cs="Arial"/>
          <w:snapToGrid w:val="0"/>
          <w:szCs w:val="22"/>
          <w:lang w:val="cs-CZ"/>
        </w:rPr>
        <w:t xml:space="preserve">          </w:t>
      </w:r>
      <w:r w:rsidRPr="00FC48D3">
        <w:rPr>
          <w:rFonts w:ascii="Arial" w:hAnsi="Arial" w:cs="Arial"/>
          <w:snapToGrid w:val="0"/>
          <w:szCs w:val="22"/>
        </w:rPr>
        <w:t xml:space="preserve">a předložit tento soupis objednateli k odsouhlasení. Po jeho odsouhlasení formou dodatku ke smlouvě o dílo a podpisu obou smluvních stran má zhotovitel povinnost tyto změny realizovat a má právo na jejich úhradu. </w:t>
      </w:r>
      <w:r w:rsidR="00FE259F">
        <w:rPr>
          <w:rFonts w:ascii="Arial" w:hAnsi="Arial" w:cs="Arial"/>
          <w:snapToGrid w:val="0"/>
          <w:szCs w:val="22"/>
          <w:lang w:val="cs-CZ"/>
        </w:rPr>
        <w:t>Výjimku tvoří Vícepráce, jejich provedení je nezbytné pro zajištění řádného pokračování prací zhotovitelem</w:t>
      </w:r>
      <w:r w:rsidR="00EB1CE7">
        <w:rPr>
          <w:rFonts w:ascii="Arial" w:hAnsi="Arial" w:cs="Arial"/>
          <w:snapToGrid w:val="0"/>
          <w:szCs w:val="22"/>
          <w:lang w:val="cs-CZ"/>
        </w:rPr>
        <w:t>,</w:t>
      </w:r>
      <w:r w:rsidR="00FE259F">
        <w:rPr>
          <w:rFonts w:ascii="Arial" w:hAnsi="Arial" w:cs="Arial"/>
          <w:snapToGrid w:val="0"/>
          <w:szCs w:val="22"/>
          <w:lang w:val="cs-CZ"/>
        </w:rPr>
        <w:t xml:space="preserve"> při provádění díla</w:t>
      </w:r>
      <w:r w:rsidR="00EB1CE7">
        <w:rPr>
          <w:rFonts w:ascii="Arial" w:hAnsi="Arial" w:cs="Arial"/>
          <w:snapToGrid w:val="0"/>
          <w:szCs w:val="22"/>
          <w:lang w:val="cs-CZ"/>
        </w:rPr>
        <w:t>,</w:t>
      </w:r>
      <w:r w:rsidR="00FE259F">
        <w:rPr>
          <w:rFonts w:ascii="Arial" w:hAnsi="Arial" w:cs="Arial"/>
          <w:snapToGrid w:val="0"/>
          <w:szCs w:val="22"/>
          <w:lang w:val="cs-CZ"/>
        </w:rPr>
        <w:t xml:space="preserve">  jejichž provedení nesnese odkladu do doby uzavření dodatku k této smlouvě o dílo (a budou označeny autor</w:t>
      </w:r>
      <w:r w:rsidR="0002205C">
        <w:rPr>
          <w:rFonts w:ascii="Arial" w:hAnsi="Arial" w:cs="Arial"/>
          <w:snapToGrid w:val="0"/>
          <w:szCs w:val="22"/>
          <w:lang w:val="cs-CZ"/>
        </w:rPr>
        <w:t>ským dozorem</w:t>
      </w:r>
      <w:r w:rsidR="00FE259F">
        <w:rPr>
          <w:rFonts w:ascii="Arial" w:hAnsi="Arial" w:cs="Arial"/>
          <w:snapToGrid w:val="0"/>
          <w:szCs w:val="22"/>
          <w:lang w:val="cs-CZ"/>
        </w:rPr>
        <w:t xml:space="preserve"> a zástupcem objednatele pro vě</w:t>
      </w:r>
      <w:r w:rsidR="003F033E">
        <w:rPr>
          <w:rFonts w:ascii="Arial" w:hAnsi="Arial" w:cs="Arial"/>
          <w:snapToGrid w:val="0"/>
          <w:szCs w:val="22"/>
          <w:lang w:val="cs-CZ"/>
        </w:rPr>
        <w:t>ci technické</w:t>
      </w:r>
      <w:r w:rsidR="00FE259F">
        <w:rPr>
          <w:rFonts w:ascii="Arial" w:hAnsi="Arial" w:cs="Arial"/>
          <w:snapToGrid w:val="0"/>
          <w:szCs w:val="22"/>
          <w:lang w:val="cs-CZ"/>
        </w:rPr>
        <w:t xml:space="preserve"> jako </w:t>
      </w:r>
      <w:r w:rsidR="00FE259F">
        <w:rPr>
          <w:rFonts w:ascii="Arial" w:hAnsi="Arial" w:cs="Arial"/>
          <w:snapToGrid w:val="0"/>
          <w:szCs w:val="22"/>
          <w:lang w:val="cs-CZ"/>
        </w:rPr>
        <w:lastRenderedPageBreak/>
        <w:t>„neodkladné“) a které nezakládají požadavek zhotovitele na prodloužení termínu zhotovení díla uvedeném v</w:t>
      </w:r>
      <w:r w:rsidR="00AE6DC7">
        <w:rPr>
          <w:rFonts w:ascii="Arial" w:hAnsi="Arial" w:cs="Arial"/>
          <w:snapToGrid w:val="0"/>
          <w:szCs w:val="22"/>
          <w:lang w:val="cs-CZ"/>
        </w:rPr>
        <w:t xml:space="preserve"> článku </w:t>
      </w:r>
      <w:r w:rsidR="00AE6DC7" w:rsidRPr="00AE6DC7">
        <w:rPr>
          <w:rFonts w:ascii="Arial" w:hAnsi="Arial" w:cs="Arial"/>
          <w:snapToGrid w:val="0"/>
          <w:szCs w:val="22"/>
          <w:lang w:val="cs-CZ"/>
        </w:rPr>
        <w:t xml:space="preserve">4 odst. </w:t>
      </w:r>
      <w:r w:rsidR="00FE259F" w:rsidRPr="00AE6DC7">
        <w:rPr>
          <w:rFonts w:ascii="Arial" w:hAnsi="Arial" w:cs="Arial"/>
          <w:snapToGrid w:val="0"/>
          <w:szCs w:val="22"/>
          <w:lang w:val="cs-CZ"/>
        </w:rPr>
        <w:t>3. této</w:t>
      </w:r>
      <w:r w:rsidR="00FE259F">
        <w:rPr>
          <w:rFonts w:ascii="Arial" w:hAnsi="Arial" w:cs="Arial"/>
          <w:snapToGrid w:val="0"/>
          <w:szCs w:val="22"/>
          <w:lang w:val="cs-CZ"/>
        </w:rPr>
        <w:t xml:space="preserve"> smlo</w:t>
      </w:r>
      <w:r w:rsidR="00AE6DC7">
        <w:rPr>
          <w:rFonts w:ascii="Arial" w:hAnsi="Arial" w:cs="Arial"/>
          <w:snapToGrid w:val="0"/>
          <w:szCs w:val="22"/>
          <w:lang w:val="cs-CZ"/>
        </w:rPr>
        <w:t>u</w:t>
      </w:r>
      <w:r w:rsidR="00FE259F">
        <w:rPr>
          <w:rFonts w:ascii="Arial" w:hAnsi="Arial" w:cs="Arial"/>
          <w:snapToGrid w:val="0"/>
          <w:szCs w:val="22"/>
          <w:lang w:val="cs-CZ"/>
        </w:rPr>
        <w:t>vy. Tyto vícepráce může zhotovitel provádět ihned po jejich odsouhlasení autor</w:t>
      </w:r>
      <w:r w:rsidR="0002205C">
        <w:rPr>
          <w:rFonts w:ascii="Arial" w:hAnsi="Arial" w:cs="Arial"/>
          <w:snapToGrid w:val="0"/>
          <w:szCs w:val="22"/>
          <w:lang w:val="cs-CZ"/>
        </w:rPr>
        <w:t>ským dozorem</w:t>
      </w:r>
      <w:r w:rsidR="00FE259F">
        <w:rPr>
          <w:rFonts w:ascii="Arial" w:hAnsi="Arial" w:cs="Arial"/>
          <w:snapToGrid w:val="0"/>
          <w:szCs w:val="22"/>
          <w:lang w:val="cs-CZ"/>
        </w:rPr>
        <w:t xml:space="preserve"> a zástupcem objednatele pro věci technické (fo</w:t>
      </w:r>
      <w:r w:rsidR="003F033E">
        <w:rPr>
          <w:rFonts w:ascii="Arial" w:hAnsi="Arial" w:cs="Arial"/>
          <w:snapToGrid w:val="0"/>
          <w:szCs w:val="22"/>
          <w:lang w:val="cs-CZ"/>
        </w:rPr>
        <w:t>rmou zápisu</w:t>
      </w:r>
      <w:r w:rsidR="00FE259F">
        <w:rPr>
          <w:rFonts w:ascii="Arial" w:hAnsi="Arial" w:cs="Arial"/>
          <w:snapToGrid w:val="0"/>
          <w:szCs w:val="22"/>
          <w:lang w:val="cs-CZ"/>
        </w:rPr>
        <w:t xml:space="preserve">). Smluvní strany se zavazují, že následně sjednají rozšíření předmětu díla o vícepráce označené jako neodkladné v písemném dodatku k této smlouvě. </w:t>
      </w:r>
    </w:p>
    <w:p w14:paraId="36847333" w14:textId="6FECD46E" w:rsidR="00FC48D3" w:rsidRPr="00FC48D3" w:rsidRDefault="00FC48D3" w:rsidP="00837C87">
      <w:pPr>
        <w:pStyle w:val="Zkladntextodsazen"/>
        <w:numPr>
          <w:ilvl w:val="0"/>
          <w:numId w:val="9"/>
        </w:numPr>
        <w:tabs>
          <w:tab w:val="left" w:pos="567"/>
        </w:tabs>
        <w:spacing w:after="120" w:line="276" w:lineRule="auto"/>
        <w:jc w:val="both"/>
        <w:rPr>
          <w:rFonts w:ascii="Arial" w:hAnsi="Arial" w:cs="Arial"/>
          <w:snapToGrid w:val="0"/>
          <w:szCs w:val="22"/>
        </w:rPr>
      </w:pPr>
      <w:r w:rsidRPr="00FC48D3">
        <w:rPr>
          <w:rFonts w:ascii="Arial" w:hAnsi="Arial" w:cs="Arial"/>
          <w:snapToGrid w:val="0"/>
          <w:szCs w:val="22"/>
        </w:rPr>
        <w:t xml:space="preserve">V případě změn předmětu díla, v důsledku kterých nebudou určité práce, dodávky nebo služby provedeny (tzv. </w:t>
      </w:r>
      <w:proofErr w:type="spellStart"/>
      <w:r w:rsidRPr="00FC48D3">
        <w:rPr>
          <w:rFonts w:ascii="Arial" w:hAnsi="Arial" w:cs="Arial"/>
          <w:snapToGrid w:val="0"/>
          <w:szCs w:val="22"/>
        </w:rPr>
        <w:t>Méněpráce</w:t>
      </w:r>
      <w:proofErr w:type="spellEnd"/>
      <w:r w:rsidRPr="00FC48D3">
        <w:rPr>
          <w:rFonts w:ascii="Arial" w:hAnsi="Arial" w:cs="Arial"/>
          <w:snapToGrid w:val="0"/>
          <w:szCs w:val="22"/>
        </w:rPr>
        <w:t>), bude cena neprovedených prací, dodávek či služeb vč. DPH odečtena z celkové ceny za dílo ve výši stanovené podle jednotkových cen uvedených v Položkových rozpočtech.</w:t>
      </w:r>
      <w:r w:rsidR="00007BBF">
        <w:rPr>
          <w:rFonts w:ascii="Arial" w:hAnsi="Arial" w:cs="Arial"/>
          <w:snapToGrid w:val="0"/>
          <w:szCs w:val="22"/>
          <w:lang w:val="cs-CZ"/>
        </w:rPr>
        <w:t xml:space="preserve"> Práce, dodávky nebo služby, které nebudou provedeny, budou rovněž odsouhlaseny formou dodatku ke smlouvě o dílo.</w:t>
      </w:r>
    </w:p>
    <w:p w14:paraId="12444CB6" w14:textId="057BCBD5" w:rsidR="00FC48D3" w:rsidRPr="00FC48D3" w:rsidRDefault="00FC48D3" w:rsidP="00837C87">
      <w:pPr>
        <w:pStyle w:val="Zkladntextodsazen"/>
        <w:numPr>
          <w:ilvl w:val="0"/>
          <w:numId w:val="9"/>
        </w:numPr>
        <w:tabs>
          <w:tab w:val="left" w:pos="567"/>
        </w:tabs>
        <w:spacing w:after="120" w:line="276" w:lineRule="auto"/>
        <w:jc w:val="both"/>
        <w:rPr>
          <w:rFonts w:ascii="Arial" w:hAnsi="Arial" w:cs="Arial"/>
          <w:snapToGrid w:val="0"/>
          <w:szCs w:val="22"/>
        </w:rPr>
      </w:pPr>
      <w:r w:rsidRPr="00FC48D3">
        <w:rPr>
          <w:rFonts w:ascii="Arial" w:hAnsi="Arial" w:cs="Arial"/>
          <w:snapToGrid w:val="0"/>
          <w:szCs w:val="22"/>
        </w:rPr>
        <w:t xml:space="preserve">Objednatel si vyhrazuje z důvodů objektivně nepředvídaných a po vzájemné dohodě se Zhotovitelem právo omezit rozsah předmětu díla. V důsledku tohoto omezení bude snížena cena díla v rozsahu odpovídající nerealizované části díla. Ocenění nerealizované části díla bude provedeno obdobně jako v případě </w:t>
      </w:r>
      <w:proofErr w:type="spellStart"/>
      <w:r w:rsidRPr="00FC48D3">
        <w:rPr>
          <w:rFonts w:ascii="Arial" w:hAnsi="Arial" w:cs="Arial"/>
          <w:snapToGrid w:val="0"/>
          <w:szCs w:val="22"/>
        </w:rPr>
        <w:t>Méněprací</w:t>
      </w:r>
      <w:proofErr w:type="spellEnd"/>
      <w:r w:rsidRPr="00FC48D3">
        <w:rPr>
          <w:rFonts w:ascii="Arial" w:hAnsi="Arial" w:cs="Arial"/>
          <w:snapToGrid w:val="0"/>
          <w:szCs w:val="22"/>
        </w:rPr>
        <w:t xml:space="preserve"> dle </w:t>
      </w:r>
      <w:r w:rsidR="00E5435B">
        <w:rPr>
          <w:rFonts w:ascii="Arial" w:hAnsi="Arial" w:cs="Arial"/>
          <w:snapToGrid w:val="0"/>
          <w:szCs w:val="22"/>
          <w:lang w:val="cs-CZ"/>
        </w:rPr>
        <w:t xml:space="preserve">čl. 3 </w:t>
      </w:r>
      <w:r w:rsidR="00007BBF" w:rsidRPr="00007BBF">
        <w:rPr>
          <w:rFonts w:ascii="Arial" w:hAnsi="Arial" w:cs="Arial"/>
          <w:snapToGrid w:val="0"/>
          <w:szCs w:val="22"/>
        </w:rPr>
        <w:t>odst. 4</w:t>
      </w:r>
      <w:r w:rsidRPr="00007BBF">
        <w:rPr>
          <w:rFonts w:ascii="Arial" w:hAnsi="Arial" w:cs="Arial"/>
          <w:snapToGrid w:val="0"/>
          <w:szCs w:val="22"/>
        </w:rPr>
        <w:t>. Smlouvy</w:t>
      </w:r>
      <w:r w:rsidR="00E5435B">
        <w:rPr>
          <w:rFonts w:ascii="Arial" w:hAnsi="Arial" w:cs="Arial"/>
          <w:snapToGrid w:val="0"/>
          <w:szCs w:val="22"/>
          <w:lang w:val="cs-CZ"/>
        </w:rPr>
        <w:t>.</w:t>
      </w:r>
    </w:p>
    <w:p w14:paraId="613FAC25" w14:textId="2214B814" w:rsidR="00FC48D3" w:rsidRPr="00FC48D3" w:rsidRDefault="00FC48D3" w:rsidP="00837C87">
      <w:pPr>
        <w:pStyle w:val="Zkladntextodsazen"/>
        <w:numPr>
          <w:ilvl w:val="0"/>
          <w:numId w:val="9"/>
        </w:numPr>
        <w:tabs>
          <w:tab w:val="left" w:pos="567"/>
        </w:tabs>
        <w:spacing w:after="120" w:line="276" w:lineRule="auto"/>
        <w:jc w:val="both"/>
        <w:rPr>
          <w:rFonts w:ascii="Arial" w:hAnsi="Arial" w:cs="Arial"/>
          <w:snapToGrid w:val="0"/>
          <w:szCs w:val="22"/>
        </w:rPr>
      </w:pPr>
      <w:r w:rsidRPr="00FC48D3">
        <w:rPr>
          <w:rFonts w:ascii="Arial" w:hAnsi="Arial" w:cs="Arial"/>
          <w:snapToGrid w:val="0"/>
          <w:szCs w:val="22"/>
        </w:rPr>
        <w:t xml:space="preserve">Zhotovitel potvrzuje, že se v plném rozsahu seznámil s rozsahem a povahou díla, že jsou mu známy veškeré technické, kvalitativní a jiné podmínky nezbytné k realizaci díla a že disponuje takovými kapacitami a odbornými znalostmi, které jsou k provedení díla nezbytné. Zhotovitel provede kontrolu souladu výkresové a textové části </w:t>
      </w:r>
      <w:r w:rsidR="00007BBF">
        <w:rPr>
          <w:rFonts w:ascii="Arial" w:hAnsi="Arial" w:cs="Arial"/>
          <w:snapToGrid w:val="0"/>
          <w:szCs w:val="22"/>
          <w:lang w:val="cs-CZ"/>
        </w:rPr>
        <w:t xml:space="preserve">projektové </w:t>
      </w:r>
      <w:r w:rsidRPr="00FC48D3">
        <w:rPr>
          <w:rFonts w:ascii="Arial" w:hAnsi="Arial" w:cs="Arial"/>
          <w:snapToGrid w:val="0"/>
          <w:szCs w:val="22"/>
        </w:rPr>
        <w:t>do</w:t>
      </w:r>
      <w:r w:rsidR="003A28BB">
        <w:rPr>
          <w:rFonts w:ascii="Arial" w:hAnsi="Arial" w:cs="Arial"/>
          <w:snapToGrid w:val="0"/>
          <w:szCs w:val="22"/>
        </w:rPr>
        <w:t>kumentace se soupisem</w:t>
      </w:r>
      <w:r w:rsidRPr="00FC48D3">
        <w:rPr>
          <w:rFonts w:ascii="Arial" w:hAnsi="Arial" w:cs="Arial"/>
          <w:snapToGrid w:val="0"/>
          <w:szCs w:val="22"/>
        </w:rPr>
        <w:t xml:space="preserve"> prací, dodávek a služeb včetně výkazu výměr a upozorní na případné rozdíly před zajištěním materiálů a dodávek potřebných pro dodávku předmětu díla. Pokud toto neučiní, nepotřebný materiál a nepotřebné dodávky uhradí zhotovitel na svůj náklad.</w:t>
      </w:r>
    </w:p>
    <w:p w14:paraId="62BBF2F6" w14:textId="6BC1BB5C" w:rsidR="00FC48D3" w:rsidRPr="00FC48D3" w:rsidRDefault="00FC48D3" w:rsidP="00837C87">
      <w:pPr>
        <w:pStyle w:val="Zkladntextodsazen"/>
        <w:numPr>
          <w:ilvl w:val="0"/>
          <w:numId w:val="9"/>
        </w:numPr>
        <w:tabs>
          <w:tab w:val="left" w:pos="567"/>
        </w:tabs>
        <w:spacing w:after="120" w:line="276" w:lineRule="auto"/>
        <w:jc w:val="both"/>
        <w:rPr>
          <w:rFonts w:ascii="Arial" w:hAnsi="Arial" w:cs="Arial"/>
          <w:snapToGrid w:val="0"/>
          <w:szCs w:val="22"/>
        </w:rPr>
      </w:pPr>
      <w:r w:rsidRPr="00FC48D3">
        <w:rPr>
          <w:rFonts w:ascii="Arial" w:hAnsi="Arial" w:cs="Arial"/>
          <w:snapToGrid w:val="0"/>
          <w:szCs w:val="22"/>
        </w:rPr>
        <w:t>Prokáže-li se při plnění díla, že položkové rozpočty, přes posouzení nabídek v rozsahu so</w:t>
      </w:r>
      <w:r w:rsidR="003A28BB">
        <w:rPr>
          <w:rFonts w:ascii="Arial" w:hAnsi="Arial" w:cs="Arial"/>
          <w:snapToGrid w:val="0"/>
          <w:szCs w:val="22"/>
        </w:rPr>
        <w:t>upisu</w:t>
      </w:r>
      <w:r w:rsidRPr="00FC48D3">
        <w:rPr>
          <w:rFonts w:ascii="Arial" w:hAnsi="Arial" w:cs="Arial"/>
          <w:snapToGrid w:val="0"/>
          <w:szCs w:val="22"/>
        </w:rPr>
        <w:t xml:space="preserve"> prací, neobsahují všechny položky, které byly obsah</w:t>
      </w:r>
      <w:r w:rsidR="003A28BB">
        <w:rPr>
          <w:rFonts w:ascii="Arial" w:hAnsi="Arial" w:cs="Arial"/>
          <w:snapToGrid w:val="0"/>
          <w:szCs w:val="22"/>
        </w:rPr>
        <w:t>em soutěžního soupisu</w:t>
      </w:r>
      <w:r w:rsidRPr="00FC48D3">
        <w:rPr>
          <w:rFonts w:ascii="Arial" w:hAnsi="Arial" w:cs="Arial"/>
          <w:snapToGrid w:val="0"/>
          <w:szCs w:val="22"/>
        </w:rPr>
        <w:t xml:space="preserve"> prací, dodávek a služeb včetně výkazu výměr, má se vždy za to, že práce a dodávky definované těmito položkami soupisů jsou zahrnuty v ceně ostatních položek položkových rozpočtů.</w:t>
      </w:r>
    </w:p>
    <w:p w14:paraId="364C349A" w14:textId="4346D6E8" w:rsidR="00FC48D3" w:rsidRPr="00FC48D3" w:rsidRDefault="00FC48D3" w:rsidP="00837C87">
      <w:pPr>
        <w:pStyle w:val="Zkladntextodsazen"/>
        <w:numPr>
          <w:ilvl w:val="0"/>
          <w:numId w:val="9"/>
        </w:numPr>
        <w:tabs>
          <w:tab w:val="left" w:pos="567"/>
        </w:tabs>
        <w:spacing w:after="120" w:line="276" w:lineRule="auto"/>
        <w:jc w:val="both"/>
        <w:rPr>
          <w:rFonts w:ascii="Arial" w:hAnsi="Arial" w:cs="Arial"/>
          <w:snapToGrid w:val="0"/>
          <w:szCs w:val="22"/>
        </w:rPr>
      </w:pPr>
      <w:r w:rsidRPr="00FC48D3">
        <w:rPr>
          <w:rFonts w:ascii="Arial" w:hAnsi="Arial" w:cs="Arial"/>
          <w:snapToGrid w:val="0"/>
          <w:szCs w:val="22"/>
        </w:rPr>
        <w:t xml:space="preserve">Zhotovitel provede dílo svým jménem a na svou odpovědnost. Zhotovitel je oprávněn pověřit provedením části díla třetí osobu (poddodavatele). V tomto případě však zhotovitel odpovídá za činnost svého poddodavatele tak, jako by dílo </w:t>
      </w:r>
      <w:r w:rsidR="00007BBF">
        <w:rPr>
          <w:rFonts w:ascii="Arial" w:hAnsi="Arial" w:cs="Arial"/>
          <w:snapToGrid w:val="0"/>
          <w:szCs w:val="22"/>
        </w:rPr>
        <w:t xml:space="preserve">prováděl sám. Ustanovení </w:t>
      </w:r>
      <w:r w:rsidR="00EB1CE7">
        <w:rPr>
          <w:rFonts w:ascii="Arial" w:hAnsi="Arial" w:cs="Arial"/>
          <w:snapToGrid w:val="0"/>
          <w:szCs w:val="22"/>
          <w:lang w:val="cs-CZ"/>
        </w:rPr>
        <w:t xml:space="preserve">         </w:t>
      </w:r>
      <w:r w:rsidR="00007BBF">
        <w:rPr>
          <w:rFonts w:ascii="Arial" w:hAnsi="Arial" w:cs="Arial"/>
          <w:snapToGrid w:val="0"/>
          <w:szCs w:val="22"/>
        </w:rPr>
        <w:t>§ 2630 ods.</w:t>
      </w:r>
      <w:r w:rsidRPr="00FC48D3">
        <w:rPr>
          <w:rFonts w:ascii="Arial" w:hAnsi="Arial" w:cs="Arial"/>
          <w:snapToGrid w:val="0"/>
          <w:szCs w:val="22"/>
        </w:rPr>
        <w:t>1 občanského zákoníku není tímto ujednáním dotčeno.</w:t>
      </w:r>
    </w:p>
    <w:p w14:paraId="248AD1DC" w14:textId="77777777" w:rsidR="00FC48D3" w:rsidRPr="00FC48D3" w:rsidRDefault="00FC48D3" w:rsidP="00837C87">
      <w:pPr>
        <w:pStyle w:val="Zkladntextodsazen"/>
        <w:numPr>
          <w:ilvl w:val="0"/>
          <w:numId w:val="9"/>
        </w:numPr>
        <w:tabs>
          <w:tab w:val="left" w:pos="567"/>
        </w:tabs>
        <w:spacing w:after="120" w:line="276" w:lineRule="auto"/>
        <w:jc w:val="both"/>
        <w:rPr>
          <w:rFonts w:ascii="Arial" w:hAnsi="Arial" w:cs="Arial"/>
          <w:snapToGrid w:val="0"/>
          <w:szCs w:val="22"/>
        </w:rPr>
      </w:pPr>
      <w:r w:rsidRPr="00FC48D3">
        <w:rPr>
          <w:rFonts w:ascii="Arial" w:hAnsi="Arial" w:cs="Arial"/>
          <w:snapToGrid w:val="0"/>
          <w:szCs w:val="22"/>
        </w:rPr>
        <w:t>Zhotovitel není oprávněn provádět část díla, kterou měl provádět poddodavatel, prostřednictvím něhož zhotovitel prokazoval kvalifikaci v zadávacím řízení veřejné zakázky, jež je předmětem této smlouvy, sám nebo jiným poddodavatelem nesplňujícím příslušnou kvalifikaci. V případě, že zhotovitel hodlá změnit osobu poddodavatele, prostřednictvím kterého prokazoval v zadávacím řízení kvalifikaci, je povinen si před uzavřením smlouvy s novým poddodavatelem vyžádat souhlas objednatele. Nový poddodavatel musí před uzavřením smlouvy se zhotovitelem prokázat svoji kvalifikaci alespoň v rozsahu, jakým prokazoval kvalifikaci původní poddodavatel. Nedodržení výše uvedeného postupu pro změnu poddodavatele bude považováno za hrubé porušení smlouvy.</w:t>
      </w:r>
    </w:p>
    <w:p w14:paraId="7CA1BD8F" w14:textId="5D4FEB01" w:rsidR="00FC48D3" w:rsidRDefault="00FC48D3" w:rsidP="00837C87">
      <w:pPr>
        <w:pStyle w:val="Zkladntextodsazen"/>
        <w:numPr>
          <w:ilvl w:val="0"/>
          <w:numId w:val="9"/>
        </w:numPr>
        <w:tabs>
          <w:tab w:val="left" w:pos="567"/>
        </w:tabs>
        <w:spacing w:after="120" w:line="276" w:lineRule="auto"/>
        <w:jc w:val="both"/>
        <w:rPr>
          <w:rFonts w:ascii="Arial" w:hAnsi="Arial" w:cs="Arial"/>
          <w:snapToGrid w:val="0"/>
          <w:szCs w:val="22"/>
        </w:rPr>
      </w:pPr>
      <w:r w:rsidRPr="00FC48D3">
        <w:rPr>
          <w:rFonts w:ascii="Arial" w:hAnsi="Arial" w:cs="Arial"/>
          <w:snapToGrid w:val="0"/>
          <w:szCs w:val="22"/>
        </w:rPr>
        <w:t xml:space="preserve">Bez předchozího písemného souhlasu objednatele nesmí být použity jiné materiály, ani technologie, ani provedeny jakékoli změny oproti technické a projektové dokumentaci, jejímu případnému upřesnění a přijaté Cenové nabídce zhotovitele. Současně se zhotovitel zavazuje a odpovídá za to, že při realizaci díla nepoužije žádný materiál, </w:t>
      </w:r>
      <w:r w:rsidR="00EB1CE7">
        <w:rPr>
          <w:rFonts w:ascii="Arial" w:hAnsi="Arial" w:cs="Arial"/>
          <w:snapToGrid w:val="0"/>
          <w:szCs w:val="22"/>
          <w:lang w:val="cs-CZ"/>
        </w:rPr>
        <w:t xml:space="preserve">               </w:t>
      </w:r>
      <w:r w:rsidRPr="00FC48D3">
        <w:rPr>
          <w:rFonts w:ascii="Arial" w:hAnsi="Arial" w:cs="Arial"/>
          <w:snapToGrid w:val="0"/>
          <w:szCs w:val="22"/>
        </w:rPr>
        <w:t xml:space="preserve">o kterém je v době jeho užití známo, že je škodlivý. Pokud tak zhotovitel učiní, je povinen </w:t>
      </w:r>
      <w:r w:rsidRPr="00FC48D3">
        <w:rPr>
          <w:rFonts w:ascii="Arial" w:hAnsi="Arial" w:cs="Arial"/>
          <w:snapToGrid w:val="0"/>
          <w:szCs w:val="22"/>
        </w:rPr>
        <w:lastRenderedPageBreak/>
        <w:t>na písemné vyzvání objednatele provést okamžitě nápravu a nést veškeré náklady s tím spojené.</w:t>
      </w:r>
    </w:p>
    <w:p w14:paraId="7584784A" w14:textId="4F82C486" w:rsidR="007A2B09" w:rsidRPr="007A2B09" w:rsidRDefault="007A2B09" w:rsidP="00837C87">
      <w:pPr>
        <w:pStyle w:val="Zkladntextodsazen"/>
        <w:numPr>
          <w:ilvl w:val="0"/>
          <w:numId w:val="9"/>
        </w:numPr>
        <w:tabs>
          <w:tab w:val="left" w:pos="567"/>
        </w:tabs>
        <w:spacing w:after="120" w:line="276" w:lineRule="auto"/>
        <w:jc w:val="both"/>
        <w:rPr>
          <w:rFonts w:ascii="Arial" w:hAnsi="Arial" w:cs="Arial"/>
          <w:snapToGrid w:val="0"/>
          <w:szCs w:val="22"/>
        </w:rPr>
      </w:pPr>
      <w:r>
        <w:rPr>
          <w:rFonts w:ascii="Arial" w:hAnsi="Arial" w:cs="Arial"/>
          <w:snapToGrid w:val="0"/>
          <w:szCs w:val="22"/>
          <w:lang w:val="cs-CZ"/>
        </w:rPr>
        <w:t>Zhotovitel bude provádět dílo dle schváleného Časového plánu (harmonogramu prací). Zhotovitel předloží harmonogram prací objednat</w:t>
      </w:r>
      <w:r w:rsidR="00A91D95">
        <w:rPr>
          <w:rFonts w:ascii="Arial" w:hAnsi="Arial" w:cs="Arial"/>
          <w:snapToGrid w:val="0"/>
          <w:szCs w:val="22"/>
          <w:lang w:val="cs-CZ"/>
        </w:rPr>
        <w:t>eli nejpozději 7 dní před započetím prací</w:t>
      </w:r>
      <w:r>
        <w:rPr>
          <w:rFonts w:ascii="Arial" w:hAnsi="Arial" w:cs="Arial"/>
          <w:snapToGrid w:val="0"/>
          <w:szCs w:val="22"/>
          <w:lang w:val="cs-CZ"/>
        </w:rPr>
        <w:t>. Harmonogram bude respektovat provoz uživatele objektu, bude zpracován v souladu s jeho požadavky a bude jeho zástupcem odsouhlasen. Do časového plánu bude zahrnuto omezení a plánované plnění, v souladu s podmínkami uvedenými v </w:t>
      </w:r>
      <w:r w:rsidRPr="007A2B09">
        <w:rPr>
          <w:rFonts w:ascii="Arial" w:hAnsi="Arial" w:cs="Arial"/>
          <w:snapToGrid w:val="0"/>
          <w:szCs w:val="22"/>
          <w:lang w:val="cs-CZ"/>
        </w:rPr>
        <w:t>článku 4.</w:t>
      </w:r>
    </w:p>
    <w:p w14:paraId="22081B03" w14:textId="2FB9FD1C" w:rsidR="00007BBF" w:rsidRPr="00007BBF" w:rsidRDefault="00007BBF" w:rsidP="00007BBF">
      <w:pPr>
        <w:pStyle w:val="Odstavecseseznamem"/>
        <w:numPr>
          <w:ilvl w:val="0"/>
          <w:numId w:val="9"/>
        </w:numPr>
        <w:rPr>
          <w:rFonts w:ascii="Arial" w:hAnsi="Arial" w:cs="Arial"/>
          <w:snapToGrid w:val="0"/>
          <w:sz w:val="22"/>
          <w:szCs w:val="22"/>
          <w:lang w:val="x-none" w:eastAsia="x-none"/>
        </w:rPr>
      </w:pPr>
      <w:r w:rsidRPr="00007BBF">
        <w:rPr>
          <w:rFonts w:ascii="Arial" w:hAnsi="Arial" w:cs="Arial"/>
          <w:snapToGrid w:val="0"/>
          <w:sz w:val="22"/>
          <w:szCs w:val="22"/>
          <w:lang w:val="x-none" w:eastAsia="x-none"/>
        </w:rPr>
        <w:t>Objednatel se zavazuje včas a řádně dokončené dílo v souladu s touto Smlouvou převzít a</w:t>
      </w:r>
      <w:r w:rsidR="00B07782">
        <w:rPr>
          <w:rFonts w:ascii="Arial" w:hAnsi="Arial" w:cs="Arial"/>
          <w:snapToGrid w:val="0"/>
          <w:sz w:val="22"/>
          <w:szCs w:val="22"/>
          <w:lang w:val="x-none" w:eastAsia="x-none"/>
        </w:rPr>
        <w:t xml:space="preserve"> zaplatit za něj cenu uvedenou dle </w:t>
      </w:r>
      <w:r w:rsidR="00B07782">
        <w:rPr>
          <w:rFonts w:ascii="Arial" w:hAnsi="Arial" w:cs="Arial"/>
          <w:snapToGrid w:val="0"/>
          <w:sz w:val="22"/>
          <w:szCs w:val="22"/>
          <w:lang w:eastAsia="x-none"/>
        </w:rPr>
        <w:t xml:space="preserve">článku 5 v </w:t>
      </w:r>
      <w:r w:rsidR="00B07782" w:rsidRPr="00B07782">
        <w:rPr>
          <w:rFonts w:ascii="Arial" w:hAnsi="Arial" w:cs="Arial"/>
          <w:snapToGrid w:val="0"/>
          <w:sz w:val="22"/>
          <w:szCs w:val="22"/>
          <w:lang w:val="x-none" w:eastAsia="x-none"/>
        </w:rPr>
        <w:t>bodě</w:t>
      </w:r>
      <w:r w:rsidRPr="00B07782">
        <w:rPr>
          <w:rFonts w:ascii="Arial" w:hAnsi="Arial" w:cs="Arial"/>
          <w:snapToGrid w:val="0"/>
          <w:sz w:val="22"/>
          <w:szCs w:val="22"/>
          <w:lang w:val="x-none" w:eastAsia="x-none"/>
        </w:rPr>
        <w:t xml:space="preserve"> 1. této</w:t>
      </w:r>
      <w:r w:rsidRPr="00007BBF">
        <w:rPr>
          <w:rFonts w:ascii="Arial" w:hAnsi="Arial" w:cs="Arial"/>
          <w:snapToGrid w:val="0"/>
          <w:sz w:val="22"/>
          <w:szCs w:val="22"/>
          <w:lang w:val="x-none" w:eastAsia="x-none"/>
        </w:rPr>
        <w:t xml:space="preserve"> Smlouvy.</w:t>
      </w:r>
    </w:p>
    <w:p w14:paraId="63F21294" w14:textId="7E4B06EC" w:rsidR="00FC48D3" w:rsidRPr="007A2B09" w:rsidRDefault="00FC48D3" w:rsidP="007A2B09">
      <w:pPr>
        <w:rPr>
          <w:rFonts w:ascii="Arial" w:hAnsi="Arial" w:cs="Arial"/>
          <w:snapToGrid w:val="0"/>
          <w:sz w:val="22"/>
          <w:szCs w:val="22"/>
        </w:rPr>
      </w:pPr>
    </w:p>
    <w:p w14:paraId="71BBB939" w14:textId="486BD832" w:rsidR="002D09B0" w:rsidRPr="00C9610C" w:rsidRDefault="002D09B0" w:rsidP="00837C87">
      <w:pPr>
        <w:pStyle w:val="Zkladntextodsazen"/>
        <w:numPr>
          <w:ilvl w:val="0"/>
          <w:numId w:val="9"/>
        </w:numPr>
        <w:tabs>
          <w:tab w:val="left" w:pos="567"/>
        </w:tabs>
        <w:spacing w:after="120" w:line="276" w:lineRule="auto"/>
        <w:jc w:val="both"/>
        <w:rPr>
          <w:rFonts w:ascii="Arial" w:hAnsi="Arial" w:cs="Arial"/>
          <w:snapToGrid w:val="0"/>
          <w:szCs w:val="22"/>
        </w:rPr>
      </w:pPr>
      <w:r w:rsidRPr="00C9610C">
        <w:rPr>
          <w:rFonts w:ascii="Arial" w:hAnsi="Arial" w:cs="Arial"/>
          <w:snapToGrid w:val="0"/>
          <w:szCs w:val="22"/>
        </w:rPr>
        <w:t>Smluvní stany se zavazují informovat se navzájem o všech skutečnostech, které mají, nebo by mohly mít vliv na plnění této smlouvy.</w:t>
      </w:r>
    </w:p>
    <w:p w14:paraId="49BDBDD0" w14:textId="77777777" w:rsidR="002D09B0" w:rsidRPr="00266E2F" w:rsidRDefault="002D09B0" w:rsidP="00837C87">
      <w:pPr>
        <w:pStyle w:val="Zkladntextodsazen"/>
        <w:numPr>
          <w:ilvl w:val="0"/>
          <w:numId w:val="9"/>
        </w:numPr>
        <w:tabs>
          <w:tab w:val="left" w:pos="567"/>
        </w:tabs>
        <w:spacing w:after="120" w:line="276" w:lineRule="auto"/>
        <w:ind w:left="357" w:hanging="357"/>
        <w:jc w:val="both"/>
        <w:rPr>
          <w:rFonts w:ascii="Arial" w:hAnsi="Arial" w:cs="Arial"/>
          <w:snapToGrid w:val="0"/>
          <w:szCs w:val="22"/>
        </w:rPr>
      </w:pPr>
      <w:r w:rsidRPr="00266E2F">
        <w:rPr>
          <w:rFonts w:ascii="Arial" w:hAnsi="Arial" w:cs="Arial"/>
          <w:snapToGrid w:val="0"/>
          <w:szCs w:val="22"/>
        </w:rPr>
        <w:t>Smluvní strany jsou povinny poskytovat si nezbytnou součinnost k plnění této smlouvy.</w:t>
      </w:r>
    </w:p>
    <w:p w14:paraId="514A98D7" w14:textId="16452A3B" w:rsidR="008F634F" w:rsidRPr="00266E2F" w:rsidRDefault="00E14B98" w:rsidP="00120D6F">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lang w:val="cs-CZ"/>
        </w:rPr>
        <w:t>Článek 4</w:t>
      </w:r>
    </w:p>
    <w:p w14:paraId="35D652A3" w14:textId="5F7ECAC1" w:rsidR="008F634F" w:rsidRPr="00C9610C" w:rsidRDefault="006948DC" w:rsidP="00120D6F">
      <w:pPr>
        <w:pStyle w:val="Nadpis3"/>
        <w:tabs>
          <w:tab w:val="left" w:pos="567"/>
        </w:tabs>
        <w:spacing w:before="0" w:line="276" w:lineRule="auto"/>
        <w:rPr>
          <w:rFonts w:ascii="Arial" w:hAnsi="Arial" w:cs="Arial"/>
          <w:spacing w:val="-6"/>
          <w:sz w:val="22"/>
          <w:szCs w:val="22"/>
          <w:lang w:val="cs-CZ"/>
        </w:rPr>
      </w:pPr>
      <w:r w:rsidRPr="00266E2F">
        <w:rPr>
          <w:rFonts w:ascii="Arial" w:hAnsi="Arial" w:cs="Arial"/>
          <w:spacing w:val="-6"/>
          <w:sz w:val="22"/>
          <w:szCs w:val="22"/>
          <w:lang w:val="cs-CZ"/>
        </w:rPr>
        <w:t>Doba</w:t>
      </w:r>
      <w:r w:rsidR="008F634F" w:rsidRPr="00266E2F">
        <w:rPr>
          <w:rFonts w:ascii="Arial" w:hAnsi="Arial" w:cs="Arial"/>
          <w:spacing w:val="-6"/>
          <w:sz w:val="22"/>
          <w:szCs w:val="22"/>
        </w:rPr>
        <w:t xml:space="preserve"> a místo plnění</w:t>
      </w:r>
    </w:p>
    <w:p w14:paraId="5124AF32" w14:textId="3AF301EB" w:rsidR="00A91D95" w:rsidRPr="00A91D95" w:rsidRDefault="005A1AEF" w:rsidP="00A91D95">
      <w:pPr>
        <w:numPr>
          <w:ilvl w:val="0"/>
          <w:numId w:val="11"/>
        </w:numPr>
        <w:shd w:val="clear" w:color="auto" w:fill="FFFFFF"/>
        <w:tabs>
          <w:tab w:val="left" w:pos="-426"/>
        </w:tabs>
        <w:spacing w:after="120" w:line="276" w:lineRule="auto"/>
        <w:jc w:val="both"/>
        <w:rPr>
          <w:rFonts w:ascii="Arial" w:hAnsi="Arial" w:cs="Arial"/>
          <w:sz w:val="22"/>
          <w:szCs w:val="22"/>
        </w:rPr>
      </w:pPr>
      <w:r>
        <w:rPr>
          <w:rFonts w:ascii="Arial" w:hAnsi="Arial" w:cs="Arial"/>
          <w:sz w:val="22"/>
          <w:szCs w:val="22"/>
        </w:rPr>
        <w:t>Místo plnění: Jihlava Na Kopci</w:t>
      </w:r>
      <w:r w:rsidR="00DC64B9">
        <w:rPr>
          <w:rFonts w:ascii="Arial" w:hAnsi="Arial" w:cs="Arial"/>
          <w:sz w:val="22"/>
          <w:szCs w:val="22"/>
        </w:rPr>
        <w:t>.</w:t>
      </w:r>
    </w:p>
    <w:p w14:paraId="749DAE9F" w14:textId="46E140E0" w:rsidR="00C9610C" w:rsidRPr="00C9610C" w:rsidRDefault="007A2B09" w:rsidP="00837C87">
      <w:pPr>
        <w:numPr>
          <w:ilvl w:val="0"/>
          <w:numId w:val="11"/>
        </w:numPr>
        <w:shd w:val="clear" w:color="auto" w:fill="FFFFFF"/>
        <w:tabs>
          <w:tab w:val="left" w:pos="-426"/>
        </w:tabs>
        <w:spacing w:after="120" w:line="276" w:lineRule="auto"/>
        <w:jc w:val="both"/>
        <w:rPr>
          <w:rFonts w:ascii="Arial" w:hAnsi="Arial" w:cs="Arial"/>
          <w:sz w:val="22"/>
          <w:szCs w:val="22"/>
        </w:rPr>
      </w:pPr>
      <w:r>
        <w:rPr>
          <w:rFonts w:ascii="Arial" w:hAnsi="Arial" w:cs="Arial"/>
          <w:sz w:val="22"/>
          <w:szCs w:val="22"/>
        </w:rPr>
        <w:t>Z</w:t>
      </w:r>
      <w:r w:rsidR="00A91D95">
        <w:rPr>
          <w:rFonts w:ascii="Arial" w:hAnsi="Arial" w:cs="Arial"/>
          <w:sz w:val="22"/>
          <w:szCs w:val="22"/>
        </w:rPr>
        <w:t>ahájení díla</w:t>
      </w:r>
      <w:r>
        <w:rPr>
          <w:rFonts w:ascii="Arial" w:hAnsi="Arial" w:cs="Arial"/>
          <w:sz w:val="22"/>
          <w:szCs w:val="22"/>
        </w:rPr>
        <w:t xml:space="preserve"> se </w:t>
      </w:r>
      <w:proofErr w:type="gramStart"/>
      <w:r>
        <w:rPr>
          <w:rFonts w:ascii="Arial" w:hAnsi="Arial" w:cs="Arial"/>
          <w:sz w:val="22"/>
          <w:szCs w:val="22"/>
        </w:rPr>
        <w:t>předpokládá</w:t>
      </w:r>
      <w:r w:rsidR="00C9610C" w:rsidRPr="00C9610C">
        <w:rPr>
          <w:rFonts w:ascii="Arial" w:hAnsi="Arial" w:cs="Arial"/>
          <w:sz w:val="22"/>
          <w:szCs w:val="22"/>
        </w:rPr>
        <w:t>:  (</w:t>
      </w:r>
      <w:r w:rsidR="00C9610C" w:rsidRPr="00C9610C">
        <w:rPr>
          <w:rFonts w:ascii="Arial" w:hAnsi="Arial" w:cs="Arial"/>
          <w:sz w:val="22"/>
          <w:szCs w:val="22"/>
          <w:highlight w:val="yellow"/>
        </w:rPr>
        <w:t>předpoklad</w:t>
      </w:r>
      <w:proofErr w:type="gramEnd"/>
      <w:r w:rsidR="00C9610C" w:rsidRPr="00C9610C">
        <w:rPr>
          <w:rFonts w:ascii="Arial" w:hAnsi="Arial" w:cs="Arial"/>
          <w:sz w:val="22"/>
          <w:szCs w:val="22"/>
          <w:highlight w:val="yellow"/>
        </w:rPr>
        <w:t xml:space="preserve"> – doplní dodavatel</w:t>
      </w:r>
      <w:r w:rsidR="00C9610C" w:rsidRPr="00C9610C">
        <w:rPr>
          <w:rFonts w:ascii="Arial" w:hAnsi="Arial" w:cs="Arial"/>
          <w:sz w:val="22"/>
          <w:szCs w:val="22"/>
        </w:rPr>
        <w:t>)</w:t>
      </w:r>
    </w:p>
    <w:p w14:paraId="6041004C" w14:textId="16CAAF16" w:rsidR="00C9610C" w:rsidRPr="00A91D95" w:rsidRDefault="007A2B09" w:rsidP="00837C87">
      <w:pPr>
        <w:numPr>
          <w:ilvl w:val="0"/>
          <w:numId w:val="11"/>
        </w:numPr>
        <w:shd w:val="clear" w:color="auto" w:fill="FFFFFF"/>
        <w:tabs>
          <w:tab w:val="left" w:pos="-426"/>
        </w:tabs>
        <w:spacing w:after="120" w:line="276" w:lineRule="auto"/>
        <w:jc w:val="both"/>
        <w:rPr>
          <w:rFonts w:ascii="Arial" w:hAnsi="Arial" w:cs="Arial"/>
          <w:b/>
          <w:sz w:val="22"/>
          <w:szCs w:val="22"/>
        </w:rPr>
      </w:pPr>
      <w:r>
        <w:rPr>
          <w:rFonts w:ascii="Arial" w:hAnsi="Arial" w:cs="Arial"/>
          <w:sz w:val="22"/>
          <w:szCs w:val="22"/>
        </w:rPr>
        <w:t>Dokončení p</w:t>
      </w:r>
      <w:r w:rsidR="00262A8F">
        <w:rPr>
          <w:rFonts w:ascii="Arial" w:hAnsi="Arial" w:cs="Arial"/>
          <w:sz w:val="22"/>
          <w:szCs w:val="22"/>
        </w:rPr>
        <w:t>ředmět</w:t>
      </w:r>
      <w:r>
        <w:rPr>
          <w:rFonts w:ascii="Arial" w:hAnsi="Arial" w:cs="Arial"/>
          <w:sz w:val="22"/>
          <w:szCs w:val="22"/>
        </w:rPr>
        <w:t>u díla se stanovuje nejpozději do</w:t>
      </w:r>
      <w:r w:rsidR="00A91D95">
        <w:rPr>
          <w:rFonts w:ascii="Arial" w:hAnsi="Arial" w:cs="Arial"/>
          <w:sz w:val="22"/>
          <w:szCs w:val="22"/>
        </w:rPr>
        <w:t xml:space="preserve">: </w:t>
      </w:r>
      <w:r w:rsidR="00DC64B9">
        <w:rPr>
          <w:rFonts w:ascii="Arial" w:hAnsi="Arial" w:cs="Arial"/>
          <w:b/>
          <w:sz w:val="22"/>
          <w:szCs w:val="22"/>
        </w:rPr>
        <w:t>30. 11</w:t>
      </w:r>
      <w:r w:rsidR="00A91D95" w:rsidRPr="00A91D95">
        <w:rPr>
          <w:rFonts w:ascii="Arial" w:hAnsi="Arial" w:cs="Arial"/>
          <w:b/>
          <w:sz w:val="22"/>
          <w:szCs w:val="22"/>
        </w:rPr>
        <w:t>. 202</w:t>
      </w:r>
      <w:r w:rsidR="00DC64B9">
        <w:rPr>
          <w:rFonts w:ascii="Arial" w:hAnsi="Arial" w:cs="Arial"/>
          <w:b/>
          <w:sz w:val="22"/>
          <w:szCs w:val="22"/>
        </w:rPr>
        <w:t>2</w:t>
      </w:r>
    </w:p>
    <w:p w14:paraId="6037634B" w14:textId="6DC04F16" w:rsidR="007A2B09" w:rsidRPr="007A2B09" w:rsidRDefault="007A2B09" w:rsidP="00837C87">
      <w:pPr>
        <w:numPr>
          <w:ilvl w:val="0"/>
          <w:numId w:val="11"/>
        </w:numPr>
        <w:shd w:val="clear" w:color="auto" w:fill="FFFFFF"/>
        <w:tabs>
          <w:tab w:val="left" w:pos="-426"/>
        </w:tabs>
        <w:spacing w:after="120" w:line="276" w:lineRule="auto"/>
        <w:jc w:val="both"/>
        <w:rPr>
          <w:rFonts w:ascii="Arial" w:hAnsi="Arial" w:cs="Arial"/>
          <w:sz w:val="22"/>
          <w:szCs w:val="22"/>
        </w:rPr>
      </w:pPr>
      <w:r w:rsidRPr="007A2B09">
        <w:rPr>
          <w:rFonts w:ascii="Arial" w:hAnsi="Arial" w:cs="Arial"/>
          <w:sz w:val="22"/>
          <w:szCs w:val="22"/>
        </w:rPr>
        <w:t>Výše uvedené časové období zahrnuje</w:t>
      </w:r>
      <w:r>
        <w:rPr>
          <w:rFonts w:ascii="Arial" w:hAnsi="Arial" w:cs="Arial"/>
          <w:sz w:val="22"/>
          <w:szCs w:val="22"/>
        </w:rPr>
        <w:t xml:space="preserve"> technologické přestávky.</w:t>
      </w:r>
    </w:p>
    <w:p w14:paraId="38B54B3C" w14:textId="39689590" w:rsidR="00C9610C" w:rsidRPr="00C9610C" w:rsidRDefault="00C9610C" w:rsidP="00837C87">
      <w:pPr>
        <w:numPr>
          <w:ilvl w:val="0"/>
          <w:numId w:val="11"/>
        </w:numPr>
        <w:shd w:val="clear" w:color="auto" w:fill="FFFFFF"/>
        <w:tabs>
          <w:tab w:val="left" w:pos="-426"/>
        </w:tabs>
        <w:spacing w:after="120" w:line="276" w:lineRule="auto"/>
        <w:jc w:val="both"/>
        <w:rPr>
          <w:rFonts w:ascii="Arial" w:hAnsi="Arial" w:cs="Arial"/>
          <w:sz w:val="22"/>
          <w:szCs w:val="22"/>
        </w:rPr>
      </w:pPr>
      <w:r w:rsidRPr="00C9610C">
        <w:rPr>
          <w:rFonts w:ascii="Arial" w:hAnsi="Arial" w:cs="Arial"/>
          <w:sz w:val="22"/>
          <w:szCs w:val="22"/>
        </w:rPr>
        <w:t xml:space="preserve">Termíny pro zahájení a dokončení prací mohou být prodlouženy po vzájemné dohodě </w:t>
      </w:r>
      <w:r w:rsidR="00EB1CE7">
        <w:rPr>
          <w:rFonts w:ascii="Arial" w:hAnsi="Arial" w:cs="Arial"/>
          <w:sz w:val="22"/>
          <w:szCs w:val="22"/>
        </w:rPr>
        <w:t xml:space="preserve">         </w:t>
      </w:r>
      <w:r w:rsidRPr="00C9610C">
        <w:rPr>
          <w:rFonts w:ascii="Arial" w:hAnsi="Arial" w:cs="Arial"/>
          <w:sz w:val="22"/>
          <w:szCs w:val="22"/>
        </w:rPr>
        <w:t>v těchto případech:</w:t>
      </w:r>
    </w:p>
    <w:p w14:paraId="1E141EA8" w14:textId="0A6FB4F8" w:rsidR="00C9610C" w:rsidRPr="009F2235" w:rsidRDefault="00C9610C" w:rsidP="00761B3B">
      <w:pPr>
        <w:pStyle w:val="Odstavecseseznamem"/>
        <w:numPr>
          <w:ilvl w:val="0"/>
          <w:numId w:val="31"/>
        </w:numPr>
        <w:jc w:val="both"/>
        <w:rPr>
          <w:rFonts w:ascii="Arial" w:hAnsi="Arial" w:cs="Arial"/>
          <w:sz w:val="22"/>
          <w:szCs w:val="22"/>
        </w:rPr>
      </w:pPr>
      <w:r w:rsidRPr="009F2235">
        <w:rPr>
          <w:rFonts w:ascii="Arial" w:hAnsi="Arial" w:cs="Arial"/>
          <w:sz w:val="22"/>
          <w:szCs w:val="22"/>
        </w:rPr>
        <w:t>přerušení prací bylo zaviněno vyšší mocí nebo jinými okolnostmi nezaviněnými zhotovitelem (např. archeologický průzkum)</w:t>
      </w:r>
      <w:r w:rsidR="00084929" w:rsidRPr="009F2235">
        <w:rPr>
          <w:rFonts w:ascii="Arial" w:hAnsi="Arial" w:cs="Arial"/>
          <w:sz w:val="22"/>
          <w:szCs w:val="22"/>
        </w:rPr>
        <w:t>,</w:t>
      </w:r>
    </w:p>
    <w:p w14:paraId="04E8CF0E" w14:textId="1EF72E27" w:rsidR="00C9610C" w:rsidRPr="009F2235" w:rsidRDefault="00C9610C" w:rsidP="00761B3B">
      <w:pPr>
        <w:pStyle w:val="Odstavecseseznamem"/>
        <w:numPr>
          <w:ilvl w:val="0"/>
          <w:numId w:val="31"/>
        </w:numPr>
        <w:jc w:val="both"/>
        <w:rPr>
          <w:rFonts w:ascii="Arial" w:hAnsi="Arial" w:cs="Arial"/>
          <w:sz w:val="22"/>
          <w:szCs w:val="22"/>
        </w:rPr>
      </w:pPr>
      <w:r w:rsidRPr="009F2235">
        <w:rPr>
          <w:rFonts w:ascii="Arial" w:hAnsi="Arial" w:cs="Arial"/>
          <w:sz w:val="22"/>
          <w:szCs w:val="22"/>
        </w:rPr>
        <w:t>provádění prací brání důvody na straně objednatele</w:t>
      </w:r>
      <w:r w:rsidR="00084929" w:rsidRPr="009F2235">
        <w:rPr>
          <w:rFonts w:ascii="Arial" w:hAnsi="Arial" w:cs="Arial"/>
          <w:sz w:val="22"/>
          <w:szCs w:val="22"/>
        </w:rPr>
        <w:t>.</w:t>
      </w:r>
    </w:p>
    <w:p w14:paraId="0BB25F8B" w14:textId="77777777" w:rsidR="00EB1CE7" w:rsidRPr="00EB1CE7" w:rsidRDefault="00EB1CE7" w:rsidP="00EB1CE7">
      <w:pPr>
        <w:pStyle w:val="Bezmezer"/>
        <w:ind w:left="1069"/>
        <w:rPr>
          <w:rFonts w:ascii="Arial" w:hAnsi="Arial" w:cs="Arial"/>
          <w:sz w:val="22"/>
          <w:szCs w:val="22"/>
        </w:rPr>
      </w:pPr>
    </w:p>
    <w:p w14:paraId="725BEC27" w14:textId="30A02DF7" w:rsidR="00C9610C" w:rsidRPr="00C9610C" w:rsidRDefault="00A91D95" w:rsidP="00837C87">
      <w:pPr>
        <w:numPr>
          <w:ilvl w:val="0"/>
          <w:numId w:val="11"/>
        </w:numPr>
        <w:shd w:val="clear" w:color="auto" w:fill="FFFFFF"/>
        <w:tabs>
          <w:tab w:val="left" w:pos="-426"/>
        </w:tabs>
        <w:spacing w:after="120" w:line="276" w:lineRule="auto"/>
        <w:jc w:val="both"/>
        <w:rPr>
          <w:rFonts w:ascii="Arial" w:hAnsi="Arial" w:cs="Arial"/>
          <w:sz w:val="22"/>
          <w:szCs w:val="22"/>
        </w:rPr>
      </w:pPr>
      <w:r>
        <w:rPr>
          <w:rFonts w:ascii="Arial" w:hAnsi="Arial" w:cs="Arial"/>
          <w:sz w:val="22"/>
          <w:szCs w:val="22"/>
        </w:rPr>
        <w:t>Pracov</w:t>
      </w:r>
      <w:r w:rsidR="00C9610C" w:rsidRPr="00C9610C">
        <w:rPr>
          <w:rFonts w:ascii="Arial" w:hAnsi="Arial" w:cs="Arial"/>
          <w:sz w:val="22"/>
          <w:szCs w:val="22"/>
        </w:rPr>
        <w:t>iště</w:t>
      </w:r>
      <w:r w:rsidR="00084929">
        <w:rPr>
          <w:rFonts w:ascii="Arial" w:hAnsi="Arial" w:cs="Arial"/>
          <w:sz w:val="22"/>
          <w:szCs w:val="22"/>
        </w:rPr>
        <w:t>:</w:t>
      </w:r>
    </w:p>
    <w:p w14:paraId="4B7F8A7B" w14:textId="6089946C" w:rsidR="00C9610C" w:rsidRPr="009F2235" w:rsidRDefault="00C9610C" w:rsidP="00761B3B">
      <w:pPr>
        <w:pStyle w:val="Odstavecseseznamem"/>
        <w:numPr>
          <w:ilvl w:val="0"/>
          <w:numId w:val="30"/>
        </w:numPr>
        <w:jc w:val="both"/>
        <w:rPr>
          <w:rFonts w:ascii="Arial" w:hAnsi="Arial" w:cs="Arial"/>
          <w:sz w:val="22"/>
          <w:szCs w:val="22"/>
        </w:rPr>
      </w:pPr>
      <w:r w:rsidRPr="009F2235">
        <w:rPr>
          <w:rFonts w:ascii="Arial" w:hAnsi="Arial" w:cs="Arial"/>
          <w:sz w:val="22"/>
          <w:szCs w:val="22"/>
        </w:rPr>
        <w:t>objednatel je p</w:t>
      </w:r>
      <w:r w:rsidR="00A91D95" w:rsidRPr="009F2235">
        <w:rPr>
          <w:rFonts w:ascii="Arial" w:hAnsi="Arial" w:cs="Arial"/>
          <w:sz w:val="22"/>
          <w:szCs w:val="22"/>
        </w:rPr>
        <w:t>ovinen předat zhotoviteli pracov</w:t>
      </w:r>
      <w:r w:rsidRPr="009F2235">
        <w:rPr>
          <w:rFonts w:ascii="Arial" w:hAnsi="Arial" w:cs="Arial"/>
          <w:sz w:val="22"/>
          <w:szCs w:val="22"/>
        </w:rPr>
        <w:t>iště nejpozději do 2 prac</w:t>
      </w:r>
      <w:r w:rsidR="00A91D95" w:rsidRPr="009F2235">
        <w:rPr>
          <w:rFonts w:ascii="Arial" w:hAnsi="Arial" w:cs="Arial"/>
          <w:sz w:val="22"/>
          <w:szCs w:val="22"/>
        </w:rPr>
        <w:t>ovních dnů před zahájením prací</w:t>
      </w:r>
      <w:r w:rsidRPr="009F2235">
        <w:rPr>
          <w:rFonts w:ascii="Arial" w:hAnsi="Arial" w:cs="Arial"/>
          <w:sz w:val="22"/>
          <w:szCs w:val="22"/>
        </w:rPr>
        <w:t>, pokud se</w:t>
      </w:r>
      <w:r w:rsidR="00A91D95" w:rsidRPr="009F2235">
        <w:rPr>
          <w:rFonts w:ascii="Arial" w:hAnsi="Arial" w:cs="Arial"/>
          <w:sz w:val="22"/>
          <w:szCs w:val="22"/>
        </w:rPr>
        <w:t xml:space="preserve"> strany nedohodnou jinak. Pracov</w:t>
      </w:r>
      <w:r w:rsidRPr="009F2235">
        <w:rPr>
          <w:rFonts w:ascii="Arial" w:hAnsi="Arial" w:cs="Arial"/>
          <w:sz w:val="22"/>
          <w:szCs w:val="22"/>
        </w:rPr>
        <w:t>iště odevzdá objednatel zhotoviteli tak, aby zhotovitel mohl zahájit a provádět práce v rozsahu uvedeném ve smlouvě o dílo. Zhotovitel je povinen zajistit sou</w:t>
      </w:r>
      <w:r w:rsidR="00A91D95" w:rsidRPr="009F2235">
        <w:rPr>
          <w:rFonts w:ascii="Arial" w:hAnsi="Arial" w:cs="Arial"/>
          <w:sz w:val="22"/>
          <w:szCs w:val="22"/>
        </w:rPr>
        <w:t xml:space="preserve">činnost vedoucí </w:t>
      </w:r>
      <w:r w:rsidR="00761B3B">
        <w:rPr>
          <w:rFonts w:ascii="Arial" w:hAnsi="Arial" w:cs="Arial"/>
          <w:sz w:val="22"/>
          <w:szCs w:val="22"/>
        </w:rPr>
        <w:t xml:space="preserve">          </w:t>
      </w:r>
      <w:r w:rsidR="00A91D95" w:rsidRPr="009F2235">
        <w:rPr>
          <w:rFonts w:ascii="Arial" w:hAnsi="Arial" w:cs="Arial"/>
          <w:sz w:val="22"/>
          <w:szCs w:val="22"/>
        </w:rPr>
        <w:t>k předání pracov</w:t>
      </w:r>
      <w:r w:rsidRPr="009F2235">
        <w:rPr>
          <w:rFonts w:ascii="Arial" w:hAnsi="Arial" w:cs="Arial"/>
          <w:sz w:val="22"/>
          <w:szCs w:val="22"/>
        </w:rPr>
        <w:t>iště,</w:t>
      </w:r>
    </w:p>
    <w:p w14:paraId="7F1F74C3" w14:textId="42E5E867" w:rsidR="00C9610C" w:rsidRPr="009F2235" w:rsidRDefault="00C9610C" w:rsidP="00761B3B">
      <w:pPr>
        <w:pStyle w:val="Odstavecseseznamem"/>
        <w:numPr>
          <w:ilvl w:val="0"/>
          <w:numId w:val="30"/>
        </w:numPr>
        <w:jc w:val="both"/>
        <w:rPr>
          <w:rFonts w:ascii="Arial" w:hAnsi="Arial" w:cs="Arial"/>
          <w:sz w:val="22"/>
          <w:szCs w:val="22"/>
        </w:rPr>
      </w:pPr>
      <w:r w:rsidRPr="009F2235">
        <w:rPr>
          <w:rFonts w:ascii="Arial" w:hAnsi="Arial" w:cs="Arial"/>
          <w:sz w:val="22"/>
          <w:szCs w:val="22"/>
        </w:rPr>
        <w:t>provozní, sociální a př</w:t>
      </w:r>
      <w:r w:rsidR="00F616B9" w:rsidRPr="009F2235">
        <w:rPr>
          <w:rFonts w:ascii="Arial" w:hAnsi="Arial" w:cs="Arial"/>
          <w:sz w:val="22"/>
          <w:szCs w:val="22"/>
        </w:rPr>
        <w:t>ípadně i výrobní zařízení pracov</w:t>
      </w:r>
      <w:r w:rsidRPr="009F2235">
        <w:rPr>
          <w:rFonts w:ascii="Arial" w:hAnsi="Arial" w:cs="Arial"/>
          <w:sz w:val="22"/>
          <w:szCs w:val="22"/>
        </w:rPr>
        <w:t xml:space="preserve">iště zabezpečuje zhotovitel </w:t>
      </w:r>
      <w:r w:rsidR="00EB1CE7" w:rsidRPr="009F2235">
        <w:rPr>
          <w:rFonts w:ascii="Arial" w:hAnsi="Arial" w:cs="Arial"/>
          <w:sz w:val="22"/>
          <w:szCs w:val="22"/>
        </w:rPr>
        <w:t xml:space="preserve">                  </w:t>
      </w:r>
      <w:r w:rsidRPr="009F2235">
        <w:rPr>
          <w:rFonts w:ascii="Arial" w:hAnsi="Arial" w:cs="Arial"/>
          <w:sz w:val="22"/>
          <w:szCs w:val="22"/>
        </w:rPr>
        <w:t>v souladu se svými potřebami</w:t>
      </w:r>
      <w:r w:rsidR="009662F3" w:rsidRPr="009F2235">
        <w:rPr>
          <w:rFonts w:ascii="Arial" w:hAnsi="Arial" w:cs="Arial"/>
          <w:sz w:val="22"/>
          <w:szCs w:val="22"/>
        </w:rPr>
        <w:t>.</w:t>
      </w:r>
      <w:r w:rsidRPr="009F2235">
        <w:rPr>
          <w:rFonts w:ascii="Arial" w:hAnsi="Arial" w:cs="Arial"/>
          <w:sz w:val="22"/>
          <w:szCs w:val="22"/>
        </w:rPr>
        <w:t xml:space="preserve"> Náklady na vybudování, zprovoznění, údržbu,</w:t>
      </w:r>
      <w:r w:rsidR="009662F3" w:rsidRPr="009F2235">
        <w:rPr>
          <w:rFonts w:ascii="Arial" w:hAnsi="Arial" w:cs="Arial"/>
          <w:sz w:val="22"/>
          <w:szCs w:val="22"/>
        </w:rPr>
        <w:t xml:space="preserve"> náklady na spotřebované energie,</w:t>
      </w:r>
      <w:r w:rsidRPr="009F2235">
        <w:rPr>
          <w:rFonts w:ascii="Arial" w:hAnsi="Arial" w:cs="Arial"/>
          <w:sz w:val="22"/>
          <w:szCs w:val="22"/>
        </w:rPr>
        <w:t xml:space="preserve"> likvidaci</w:t>
      </w:r>
      <w:r w:rsidR="00F616B9" w:rsidRPr="009F2235">
        <w:rPr>
          <w:rFonts w:ascii="Arial" w:hAnsi="Arial" w:cs="Arial"/>
          <w:sz w:val="22"/>
          <w:szCs w:val="22"/>
        </w:rPr>
        <w:t xml:space="preserve"> a vyklizení zařízení pracoviště</w:t>
      </w:r>
      <w:r w:rsidRPr="009F2235">
        <w:rPr>
          <w:rFonts w:ascii="Arial" w:hAnsi="Arial" w:cs="Arial"/>
          <w:sz w:val="22"/>
          <w:szCs w:val="22"/>
        </w:rPr>
        <w:t xml:space="preserve"> jsou</w:t>
      </w:r>
      <w:r w:rsidR="009662F3" w:rsidRPr="009F2235">
        <w:rPr>
          <w:rFonts w:ascii="Arial" w:hAnsi="Arial" w:cs="Arial"/>
          <w:sz w:val="22"/>
          <w:szCs w:val="22"/>
        </w:rPr>
        <w:t xml:space="preserve"> zahrnuty ve sjednané ceně díla a jsou obsaženy v cenách prací a dodávek, pakliže nejsou uvedeny samostatně, </w:t>
      </w:r>
    </w:p>
    <w:p w14:paraId="74CF68BA" w14:textId="27C5D39B" w:rsidR="00C9610C" w:rsidRPr="009F2235" w:rsidRDefault="00F616B9" w:rsidP="00761B3B">
      <w:pPr>
        <w:pStyle w:val="Odstavecseseznamem"/>
        <w:numPr>
          <w:ilvl w:val="0"/>
          <w:numId w:val="30"/>
        </w:numPr>
        <w:jc w:val="both"/>
        <w:rPr>
          <w:rFonts w:ascii="Arial" w:hAnsi="Arial" w:cs="Arial"/>
          <w:sz w:val="22"/>
          <w:szCs w:val="22"/>
        </w:rPr>
      </w:pPr>
      <w:r w:rsidRPr="009F2235">
        <w:rPr>
          <w:rFonts w:ascii="Arial" w:hAnsi="Arial" w:cs="Arial"/>
          <w:sz w:val="22"/>
          <w:szCs w:val="22"/>
        </w:rPr>
        <w:t>jako součást zařízení pracov</w:t>
      </w:r>
      <w:r w:rsidR="00C9610C" w:rsidRPr="009F2235">
        <w:rPr>
          <w:rFonts w:ascii="Arial" w:hAnsi="Arial" w:cs="Arial"/>
          <w:sz w:val="22"/>
          <w:szCs w:val="22"/>
        </w:rPr>
        <w:t>iště zajistí zhotovitel i rozvod potřebných médií na staveništi a jejich připojení na odběrná místa určená objednatelem</w:t>
      </w:r>
      <w:r w:rsidR="009662F3" w:rsidRPr="009F2235">
        <w:rPr>
          <w:rFonts w:ascii="Arial" w:hAnsi="Arial" w:cs="Arial"/>
          <w:sz w:val="22"/>
          <w:szCs w:val="22"/>
        </w:rPr>
        <w:t>,</w:t>
      </w:r>
    </w:p>
    <w:p w14:paraId="53F1AC91" w14:textId="3AD7E415" w:rsidR="00C9610C" w:rsidRPr="009F2235" w:rsidRDefault="00C9610C" w:rsidP="00761B3B">
      <w:pPr>
        <w:pStyle w:val="Odstavecseseznamem"/>
        <w:numPr>
          <w:ilvl w:val="0"/>
          <w:numId w:val="30"/>
        </w:numPr>
        <w:jc w:val="both"/>
        <w:rPr>
          <w:rFonts w:ascii="Arial" w:hAnsi="Arial" w:cs="Arial"/>
          <w:sz w:val="22"/>
          <w:szCs w:val="22"/>
        </w:rPr>
      </w:pPr>
      <w:r w:rsidRPr="009F2235">
        <w:rPr>
          <w:rFonts w:ascii="Arial" w:hAnsi="Arial" w:cs="Arial"/>
          <w:sz w:val="22"/>
          <w:szCs w:val="22"/>
        </w:rPr>
        <w:t>zhotovitel je povinen poskytnout objednateli, osobám vykonávajícím funkci technického doz</w:t>
      </w:r>
      <w:r w:rsidR="009F2235" w:rsidRPr="009F2235">
        <w:rPr>
          <w:rFonts w:ascii="Arial" w:hAnsi="Arial" w:cs="Arial"/>
          <w:sz w:val="22"/>
          <w:szCs w:val="22"/>
        </w:rPr>
        <w:t>oru, autorského dozoru</w:t>
      </w:r>
      <w:r w:rsidRPr="009F2235">
        <w:rPr>
          <w:rFonts w:ascii="Arial" w:hAnsi="Arial" w:cs="Arial"/>
          <w:sz w:val="22"/>
          <w:szCs w:val="22"/>
        </w:rPr>
        <w:t xml:space="preserve"> podmínky nezbytné pro výkon jejich funkce při realizaci díla, a to v přiměřeném rozsahu,</w:t>
      </w:r>
    </w:p>
    <w:p w14:paraId="79762065" w14:textId="7CC6F0B1" w:rsidR="00C9610C" w:rsidRPr="009F2235" w:rsidRDefault="00C9610C" w:rsidP="00761B3B">
      <w:pPr>
        <w:pStyle w:val="Odstavecseseznamem"/>
        <w:numPr>
          <w:ilvl w:val="0"/>
          <w:numId w:val="30"/>
        </w:numPr>
        <w:jc w:val="both"/>
        <w:rPr>
          <w:rFonts w:ascii="Arial" w:hAnsi="Arial" w:cs="Arial"/>
          <w:sz w:val="22"/>
          <w:szCs w:val="22"/>
        </w:rPr>
      </w:pPr>
      <w:r w:rsidRPr="009F2235">
        <w:rPr>
          <w:rFonts w:ascii="Arial" w:hAnsi="Arial" w:cs="Arial"/>
          <w:sz w:val="22"/>
          <w:szCs w:val="22"/>
        </w:rPr>
        <w:t>zho</w:t>
      </w:r>
      <w:r w:rsidR="00F616B9" w:rsidRPr="009F2235">
        <w:rPr>
          <w:rFonts w:ascii="Arial" w:hAnsi="Arial" w:cs="Arial"/>
          <w:sz w:val="22"/>
          <w:szCs w:val="22"/>
        </w:rPr>
        <w:t>tovitel je povinen užívat pracov</w:t>
      </w:r>
      <w:r w:rsidRPr="009F2235">
        <w:rPr>
          <w:rFonts w:ascii="Arial" w:hAnsi="Arial" w:cs="Arial"/>
          <w:sz w:val="22"/>
          <w:szCs w:val="22"/>
        </w:rPr>
        <w:t xml:space="preserve">iště pouze pro účely související s prováděním díla </w:t>
      </w:r>
      <w:r w:rsidR="00150CFE" w:rsidRPr="009F2235">
        <w:rPr>
          <w:rFonts w:ascii="Arial" w:hAnsi="Arial" w:cs="Arial"/>
          <w:sz w:val="22"/>
          <w:szCs w:val="22"/>
        </w:rPr>
        <w:t xml:space="preserve"> </w:t>
      </w:r>
      <w:r w:rsidR="00F616B9" w:rsidRPr="009F2235">
        <w:rPr>
          <w:rFonts w:ascii="Arial" w:hAnsi="Arial" w:cs="Arial"/>
          <w:sz w:val="22"/>
          <w:szCs w:val="22"/>
        </w:rPr>
        <w:t>a při užívání</w:t>
      </w:r>
      <w:r w:rsidRPr="009F2235">
        <w:rPr>
          <w:rFonts w:ascii="Arial" w:hAnsi="Arial" w:cs="Arial"/>
          <w:sz w:val="22"/>
          <w:szCs w:val="22"/>
        </w:rPr>
        <w:t xml:space="preserve"> je povinen dodržovat veškeré právní předpisy,</w:t>
      </w:r>
    </w:p>
    <w:p w14:paraId="7A66D8E7" w14:textId="1575273D" w:rsidR="00C9610C" w:rsidRPr="009F2235" w:rsidRDefault="00C9610C" w:rsidP="00761B3B">
      <w:pPr>
        <w:pStyle w:val="Odstavecseseznamem"/>
        <w:numPr>
          <w:ilvl w:val="0"/>
          <w:numId w:val="30"/>
        </w:numPr>
        <w:jc w:val="both"/>
        <w:rPr>
          <w:rFonts w:ascii="Arial" w:hAnsi="Arial" w:cs="Arial"/>
          <w:sz w:val="22"/>
          <w:szCs w:val="22"/>
        </w:rPr>
      </w:pPr>
      <w:r w:rsidRPr="009F2235">
        <w:rPr>
          <w:rFonts w:ascii="Arial" w:hAnsi="Arial" w:cs="Arial"/>
          <w:sz w:val="22"/>
          <w:szCs w:val="22"/>
        </w:rPr>
        <w:t>zhotovitel zajis</w:t>
      </w:r>
      <w:r w:rsidR="00F616B9" w:rsidRPr="009F2235">
        <w:rPr>
          <w:rFonts w:ascii="Arial" w:hAnsi="Arial" w:cs="Arial"/>
          <w:sz w:val="22"/>
          <w:szCs w:val="22"/>
        </w:rPr>
        <w:t>tí takové podmínky při realizaci díla</w:t>
      </w:r>
      <w:r w:rsidRPr="009F2235">
        <w:rPr>
          <w:rFonts w:ascii="Arial" w:hAnsi="Arial" w:cs="Arial"/>
          <w:sz w:val="22"/>
          <w:szCs w:val="22"/>
        </w:rPr>
        <w:t>, aby byl z</w:t>
      </w:r>
      <w:r w:rsidR="00084929" w:rsidRPr="009F2235">
        <w:rPr>
          <w:rFonts w:ascii="Arial" w:hAnsi="Arial" w:cs="Arial"/>
          <w:sz w:val="22"/>
          <w:szCs w:val="22"/>
        </w:rPr>
        <w:t>ajištěn nepřerušený provoz střediska</w:t>
      </w:r>
      <w:r w:rsidRPr="009F2235">
        <w:rPr>
          <w:rFonts w:ascii="Arial" w:hAnsi="Arial" w:cs="Arial"/>
          <w:sz w:val="22"/>
          <w:szCs w:val="22"/>
        </w:rPr>
        <w:t>,</w:t>
      </w:r>
    </w:p>
    <w:p w14:paraId="569C1479" w14:textId="25C4A8A9" w:rsidR="00C9610C" w:rsidRPr="009F2235" w:rsidRDefault="00C9610C" w:rsidP="00761B3B">
      <w:pPr>
        <w:pStyle w:val="Odstavecseseznamem"/>
        <w:numPr>
          <w:ilvl w:val="0"/>
          <w:numId w:val="30"/>
        </w:numPr>
        <w:jc w:val="both"/>
        <w:rPr>
          <w:rFonts w:ascii="Arial" w:hAnsi="Arial" w:cs="Arial"/>
          <w:sz w:val="22"/>
          <w:szCs w:val="22"/>
        </w:rPr>
      </w:pPr>
      <w:r w:rsidRPr="009F2235">
        <w:rPr>
          <w:rFonts w:ascii="Arial" w:hAnsi="Arial" w:cs="Arial"/>
          <w:sz w:val="22"/>
          <w:szCs w:val="22"/>
        </w:rPr>
        <w:t>zhotovitel odstraní neprodleně veškerá znečištění a poškození komunikací a ploch, ke kterým došlo provozem zhotovitele nebo jeho poddodavatele</w:t>
      </w:r>
      <w:r w:rsidR="009662F3" w:rsidRPr="009F2235">
        <w:rPr>
          <w:rFonts w:ascii="Arial" w:hAnsi="Arial" w:cs="Arial"/>
          <w:sz w:val="22"/>
          <w:szCs w:val="22"/>
        </w:rPr>
        <w:t>,</w:t>
      </w:r>
    </w:p>
    <w:p w14:paraId="3CCA37DB" w14:textId="706E73F4" w:rsidR="00C9610C" w:rsidRPr="009F2235" w:rsidRDefault="00C9610C" w:rsidP="00761B3B">
      <w:pPr>
        <w:pStyle w:val="Odstavecseseznamem"/>
        <w:numPr>
          <w:ilvl w:val="0"/>
          <w:numId w:val="30"/>
        </w:numPr>
        <w:jc w:val="both"/>
        <w:rPr>
          <w:rFonts w:ascii="Arial" w:hAnsi="Arial" w:cs="Arial"/>
          <w:sz w:val="22"/>
          <w:szCs w:val="22"/>
        </w:rPr>
      </w:pPr>
      <w:r w:rsidRPr="009F2235">
        <w:rPr>
          <w:rFonts w:ascii="Arial" w:hAnsi="Arial" w:cs="Arial"/>
          <w:sz w:val="22"/>
          <w:szCs w:val="22"/>
        </w:rPr>
        <w:lastRenderedPageBreak/>
        <w:t>zhotovit</w:t>
      </w:r>
      <w:r w:rsidR="001E0A74" w:rsidRPr="009F2235">
        <w:rPr>
          <w:rFonts w:ascii="Arial" w:hAnsi="Arial" w:cs="Arial"/>
          <w:sz w:val="22"/>
          <w:szCs w:val="22"/>
        </w:rPr>
        <w:t>el je povinen průběžně z pracov</w:t>
      </w:r>
      <w:r w:rsidRPr="009F2235">
        <w:rPr>
          <w:rFonts w:ascii="Arial" w:hAnsi="Arial" w:cs="Arial"/>
          <w:sz w:val="22"/>
          <w:szCs w:val="22"/>
        </w:rPr>
        <w:t>iště odstraňovat vše</w:t>
      </w:r>
      <w:r w:rsidR="001E0A74" w:rsidRPr="009F2235">
        <w:rPr>
          <w:rFonts w:ascii="Arial" w:hAnsi="Arial" w:cs="Arial"/>
          <w:sz w:val="22"/>
          <w:szCs w:val="22"/>
        </w:rPr>
        <w:t>chny druhy odpadů</w:t>
      </w:r>
      <w:r w:rsidRPr="009F2235">
        <w:rPr>
          <w:rFonts w:ascii="Arial" w:hAnsi="Arial" w:cs="Arial"/>
          <w:sz w:val="22"/>
          <w:szCs w:val="22"/>
        </w:rPr>
        <w:t xml:space="preserve"> </w:t>
      </w:r>
      <w:r w:rsidR="00761B3B">
        <w:rPr>
          <w:rFonts w:ascii="Arial" w:hAnsi="Arial" w:cs="Arial"/>
          <w:sz w:val="22"/>
          <w:szCs w:val="22"/>
        </w:rPr>
        <w:t xml:space="preserve">       </w:t>
      </w:r>
      <w:r w:rsidRPr="009F2235">
        <w:rPr>
          <w:rFonts w:ascii="Arial" w:hAnsi="Arial" w:cs="Arial"/>
          <w:sz w:val="22"/>
          <w:szCs w:val="22"/>
        </w:rPr>
        <w:t>a nepotřebného materiálu. Zhotovitel je rovněž povinen zabezpečit, aby odpad vzniklý z jeho</w:t>
      </w:r>
      <w:r w:rsidR="001E0A74" w:rsidRPr="009F2235">
        <w:rPr>
          <w:rFonts w:ascii="Arial" w:hAnsi="Arial" w:cs="Arial"/>
          <w:sz w:val="22"/>
          <w:szCs w:val="22"/>
        </w:rPr>
        <w:t xml:space="preserve"> činnosti</w:t>
      </w:r>
      <w:r w:rsidRPr="009F2235">
        <w:rPr>
          <w:rFonts w:ascii="Arial" w:hAnsi="Arial" w:cs="Arial"/>
          <w:sz w:val="22"/>
          <w:szCs w:val="22"/>
        </w:rPr>
        <w:t xml:space="preserve"> nebyl umí</w:t>
      </w:r>
      <w:r w:rsidR="001E0A74" w:rsidRPr="009F2235">
        <w:rPr>
          <w:rFonts w:ascii="Arial" w:hAnsi="Arial" w:cs="Arial"/>
          <w:sz w:val="22"/>
          <w:szCs w:val="22"/>
        </w:rPr>
        <w:t>sťován mimo pracov</w:t>
      </w:r>
      <w:r w:rsidR="009662F3" w:rsidRPr="009F2235">
        <w:rPr>
          <w:rFonts w:ascii="Arial" w:hAnsi="Arial" w:cs="Arial"/>
          <w:sz w:val="22"/>
          <w:szCs w:val="22"/>
        </w:rPr>
        <w:t>iště a jeho</w:t>
      </w:r>
      <w:r w:rsidRPr="009F2235">
        <w:rPr>
          <w:rFonts w:ascii="Arial" w:hAnsi="Arial" w:cs="Arial"/>
          <w:sz w:val="22"/>
          <w:szCs w:val="22"/>
        </w:rPr>
        <w:t xml:space="preserve"> okolí a byl likvidován v souladu </w:t>
      </w:r>
      <w:r w:rsidR="009662F3" w:rsidRPr="009F2235">
        <w:rPr>
          <w:rFonts w:ascii="Arial" w:hAnsi="Arial" w:cs="Arial"/>
          <w:sz w:val="22"/>
          <w:szCs w:val="22"/>
        </w:rPr>
        <w:t>s platnými příslušnými předpisy,</w:t>
      </w:r>
    </w:p>
    <w:p w14:paraId="34CD947E" w14:textId="0F8D82BE" w:rsidR="00C9610C" w:rsidRPr="009F2235" w:rsidRDefault="00C9610C" w:rsidP="00761B3B">
      <w:pPr>
        <w:pStyle w:val="Odstavecseseznamem"/>
        <w:numPr>
          <w:ilvl w:val="0"/>
          <w:numId w:val="30"/>
        </w:numPr>
        <w:jc w:val="both"/>
        <w:rPr>
          <w:rFonts w:ascii="Arial" w:hAnsi="Arial" w:cs="Arial"/>
          <w:sz w:val="22"/>
          <w:szCs w:val="22"/>
        </w:rPr>
      </w:pPr>
      <w:r w:rsidRPr="009F2235">
        <w:rPr>
          <w:rFonts w:ascii="Arial" w:hAnsi="Arial" w:cs="Arial"/>
          <w:sz w:val="22"/>
          <w:szCs w:val="22"/>
        </w:rPr>
        <w:t>zhotovit</w:t>
      </w:r>
      <w:r w:rsidR="001E0A74" w:rsidRPr="009F2235">
        <w:rPr>
          <w:rFonts w:ascii="Arial" w:hAnsi="Arial" w:cs="Arial"/>
          <w:sz w:val="22"/>
          <w:szCs w:val="22"/>
        </w:rPr>
        <w:t>el je povinen zajistit na pracov</w:t>
      </w:r>
      <w:r w:rsidRPr="009F2235">
        <w:rPr>
          <w:rFonts w:ascii="Arial" w:hAnsi="Arial" w:cs="Arial"/>
          <w:sz w:val="22"/>
          <w:szCs w:val="22"/>
        </w:rPr>
        <w:t>išti veškerá bez</w:t>
      </w:r>
      <w:r w:rsidR="009F2235">
        <w:rPr>
          <w:rFonts w:ascii="Arial" w:hAnsi="Arial" w:cs="Arial"/>
          <w:sz w:val="22"/>
          <w:szCs w:val="22"/>
        </w:rPr>
        <w:t>pečnostní a hygienická opatření</w:t>
      </w:r>
      <w:r w:rsidR="00EB1CE7" w:rsidRPr="009F2235">
        <w:rPr>
          <w:rFonts w:ascii="Arial" w:hAnsi="Arial" w:cs="Arial"/>
          <w:sz w:val="22"/>
          <w:szCs w:val="22"/>
        </w:rPr>
        <w:t xml:space="preserve"> </w:t>
      </w:r>
      <w:r w:rsidR="001E0A74" w:rsidRPr="009F2235">
        <w:rPr>
          <w:rFonts w:ascii="Arial" w:hAnsi="Arial" w:cs="Arial"/>
          <w:sz w:val="22"/>
          <w:szCs w:val="22"/>
        </w:rPr>
        <w:t>a požární ochranu pracov</w:t>
      </w:r>
      <w:r w:rsidRPr="009F2235">
        <w:rPr>
          <w:rFonts w:ascii="Arial" w:hAnsi="Arial" w:cs="Arial"/>
          <w:sz w:val="22"/>
          <w:szCs w:val="22"/>
        </w:rPr>
        <w:t xml:space="preserve">iště i prováděného díla, a to v rozsahu </w:t>
      </w:r>
      <w:r w:rsidR="00761B3B">
        <w:rPr>
          <w:rFonts w:ascii="Arial" w:hAnsi="Arial" w:cs="Arial"/>
          <w:sz w:val="22"/>
          <w:szCs w:val="22"/>
        </w:rPr>
        <w:t xml:space="preserve">                     </w:t>
      </w:r>
      <w:r w:rsidRPr="009F2235">
        <w:rPr>
          <w:rFonts w:ascii="Arial" w:hAnsi="Arial" w:cs="Arial"/>
          <w:sz w:val="22"/>
          <w:szCs w:val="22"/>
        </w:rPr>
        <w:t>a způsobem stanoveným příslušnými předpisy</w:t>
      </w:r>
      <w:r w:rsidR="009662F3" w:rsidRPr="009F2235">
        <w:rPr>
          <w:rFonts w:ascii="Arial" w:hAnsi="Arial" w:cs="Arial"/>
          <w:sz w:val="22"/>
          <w:szCs w:val="22"/>
        </w:rPr>
        <w:t>,</w:t>
      </w:r>
    </w:p>
    <w:p w14:paraId="4DC667A3" w14:textId="7BB9B9DA" w:rsidR="00C9610C" w:rsidRPr="009F2235" w:rsidRDefault="00C9610C" w:rsidP="00761B3B">
      <w:pPr>
        <w:pStyle w:val="Odstavecseseznamem"/>
        <w:numPr>
          <w:ilvl w:val="0"/>
          <w:numId w:val="30"/>
        </w:numPr>
        <w:jc w:val="both"/>
        <w:rPr>
          <w:rFonts w:ascii="Arial" w:hAnsi="Arial" w:cs="Arial"/>
          <w:sz w:val="22"/>
          <w:szCs w:val="22"/>
        </w:rPr>
      </w:pPr>
      <w:r w:rsidRPr="009F2235">
        <w:rPr>
          <w:rFonts w:ascii="Arial" w:hAnsi="Arial" w:cs="Arial"/>
          <w:sz w:val="22"/>
          <w:szCs w:val="22"/>
        </w:rPr>
        <w:t>zhotovitel je p</w:t>
      </w:r>
      <w:r w:rsidR="001E0A74" w:rsidRPr="009F2235">
        <w:rPr>
          <w:rFonts w:ascii="Arial" w:hAnsi="Arial" w:cs="Arial"/>
          <w:sz w:val="22"/>
          <w:szCs w:val="22"/>
        </w:rPr>
        <w:t>ovinen odstranit zařízení pracoviště a vyklidit pracov</w:t>
      </w:r>
      <w:r w:rsidRPr="009F2235">
        <w:rPr>
          <w:rFonts w:ascii="Arial" w:hAnsi="Arial" w:cs="Arial"/>
          <w:sz w:val="22"/>
          <w:szCs w:val="22"/>
        </w:rPr>
        <w:t>iště nejpozději do 15 kalendářních dnů ode dne předání a převzetí díla, p</w:t>
      </w:r>
      <w:r w:rsidR="009662F3" w:rsidRPr="009F2235">
        <w:rPr>
          <w:rFonts w:ascii="Arial" w:hAnsi="Arial" w:cs="Arial"/>
          <w:sz w:val="22"/>
          <w:szCs w:val="22"/>
        </w:rPr>
        <w:t>okud se strany nedohodnou jinak,</w:t>
      </w:r>
    </w:p>
    <w:p w14:paraId="3CA45B3C" w14:textId="6269DD46" w:rsidR="00C9610C" w:rsidRPr="009F2235" w:rsidRDefault="001E0A74" w:rsidP="00761B3B">
      <w:pPr>
        <w:pStyle w:val="Odstavecseseznamem"/>
        <w:numPr>
          <w:ilvl w:val="0"/>
          <w:numId w:val="30"/>
        </w:numPr>
        <w:jc w:val="both"/>
        <w:rPr>
          <w:rFonts w:ascii="Arial" w:hAnsi="Arial" w:cs="Arial"/>
          <w:sz w:val="22"/>
          <w:szCs w:val="22"/>
        </w:rPr>
      </w:pPr>
      <w:r w:rsidRPr="009F2235">
        <w:rPr>
          <w:rFonts w:ascii="Arial" w:hAnsi="Arial" w:cs="Arial"/>
          <w:sz w:val="22"/>
          <w:szCs w:val="22"/>
        </w:rPr>
        <w:t>nevyklidí-li zhotovitel pracov</w:t>
      </w:r>
      <w:r w:rsidR="00C9610C" w:rsidRPr="009F2235">
        <w:rPr>
          <w:rFonts w:ascii="Arial" w:hAnsi="Arial" w:cs="Arial"/>
          <w:sz w:val="22"/>
          <w:szCs w:val="22"/>
        </w:rPr>
        <w:t>iště ve sjednaném termínu, je objednatel oprá</w:t>
      </w:r>
      <w:r w:rsidRPr="009F2235">
        <w:rPr>
          <w:rFonts w:ascii="Arial" w:hAnsi="Arial" w:cs="Arial"/>
          <w:sz w:val="22"/>
          <w:szCs w:val="22"/>
        </w:rPr>
        <w:t>vněn zabezpečit vyklizení pracov</w:t>
      </w:r>
      <w:r w:rsidR="00C9610C" w:rsidRPr="009F2235">
        <w:rPr>
          <w:rFonts w:ascii="Arial" w:hAnsi="Arial" w:cs="Arial"/>
          <w:sz w:val="22"/>
          <w:szCs w:val="22"/>
        </w:rPr>
        <w:t>iště třetí osobou a náklady s tím spojené uhradí objednateli zhotovitel do 30 dnů od obdržení vyúčtování těchto prací.</w:t>
      </w:r>
    </w:p>
    <w:p w14:paraId="0424DD16" w14:textId="0C2FA13A" w:rsidR="008F634F" w:rsidRPr="00266E2F" w:rsidRDefault="00E14B98" w:rsidP="00120D6F">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lang w:val="cs-CZ"/>
        </w:rPr>
        <w:t>Článek 5</w:t>
      </w:r>
    </w:p>
    <w:p w14:paraId="15424300" w14:textId="381C09DB" w:rsidR="008F634F" w:rsidRPr="00266E2F" w:rsidRDefault="00B07782" w:rsidP="00120D6F">
      <w:pPr>
        <w:shd w:val="clear" w:color="auto" w:fill="FFFFFF"/>
        <w:tabs>
          <w:tab w:val="left" w:pos="567"/>
        </w:tabs>
        <w:spacing w:line="276" w:lineRule="auto"/>
        <w:ind w:left="29"/>
        <w:jc w:val="center"/>
        <w:rPr>
          <w:rFonts w:ascii="Arial" w:hAnsi="Arial" w:cs="Arial"/>
          <w:sz w:val="22"/>
          <w:szCs w:val="22"/>
        </w:rPr>
      </w:pPr>
      <w:r>
        <w:rPr>
          <w:rFonts w:ascii="Arial" w:hAnsi="Arial" w:cs="Arial"/>
          <w:b/>
          <w:bCs/>
          <w:color w:val="000000"/>
          <w:w w:val="102"/>
          <w:sz w:val="22"/>
          <w:szCs w:val="22"/>
        </w:rPr>
        <w:t>C</w:t>
      </w:r>
      <w:r w:rsidR="008F634F" w:rsidRPr="00266E2F">
        <w:rPr>
          <w:rFonts w:ascii="Arial" w:hAnsi="Arial" w:cs="Arial"/>
          <w:b/>
          <w:bCs/>
          <w:color w:val="000000"/>
          <w:w w:val="102"/>
          <w:sz w:val="22"/>
          <w:szCs w:val="22"/>
        </w:rPr>
        <w:t>ena</w:t>
      </w:r>
      <w:r>
        <w:rPr>
          <w:rFonts w:ascii="Arial" w:hAnsi="Arial" w:cs="Arial"/>
          <w:b/>
          <w:bCs/>
          <w:color w:val="000000"/>
          <w:w w:val="102"/>
          <w:sz w:val="22"/>
          <w:szCs w:val="22"/>
        </w:rPr>
        <w:t xml:space="preserve"> za dílo</w:t>
      </w:r>
      <w:r w:rsidR="008F634F" w:rsidRPr="00266E2F">
        <w:rPr>
          <w:rFonts w:ascii="Arial" w:hAnsi="Arial" w:cs="Arial"/>
          <w:b/>
          <w:bCs/>
          <w:color w:val="000000"/>
          <w:w w:val="102"/>
          <w:sz w:val="22"/>
          <w:szCs w:val="22"/>
        </w:rPr>
        <w:t>, platební podmínky</w:t>
      </w:r>
    </w:p>
    <w:p w14:paraId="64A6BADA" w14:textId="77777777" w:rsidR="00084929" w:rsidRPr="00084929" w:rsidRDefault="00084929" w:rsidP="00837C87">
      <w:pPr>
        <w:numPr>
          <w:ilvl w:val="0"/>
          <w:numId w:val="8"/>
        </w:numPr>
        <w:shd w:val="clear" w:color="auto" w:fill="FFFFFF"/>
        <w:tabs>
          <w:tab w:val="clear" w:pos="720"/>
          <w:tab w:val="left" w:pos="0"/>
          <w:tab w:val="num" w:pos="389"/>
        </w:tabs>
        <w:spacing w:line="276" w:lineRule="auto"/>
        <w:ind w:left="389"/>
        <w:jc w:val="both"/>
        <w:rPr>
          <w:rFonts w:ascii="Arial" w:hAnsi="Arial" w:cs="Arial"/>
          <w:color w:val="000000"/>
          <w:w w:val="103"/>
          <w:sz w:val="22"/>
          <w:szCs w:val="22"/>
        </w:rPr>
      </w:pPr>
      <w:r w:rsidRPr="00084929">
        <w:rPr>
          <w:rFonts w:ascii="Arial" w:hAnsi="Arial" w:cs="Arial"/>
          <w:color w:val="000000"/>
          <w:w w:val="103"/>
          <w:sz w:val="22"/>
          <w:szCs w:val="22"/>
        </w:rPr>
        <w:t>Cena předmětu díla je sjednaná takto:</w:t>
      </w:r>
    </w:p>
    <w:p w14:paraId="6B5B3BAC" w14:textId="77777777" w:rsidR="00084929" w:rsidRPr="00084929" w:rsidRDefault="00084929" w:rsidP="00084929">
      <w:pPr>
        <w:shd w:val="clear" w:color="auto" w:fill="FFFFFF"/>
        <w:tabs>
          <w:tab w:val="left" w:pos="0"/>
        </w:tabs>
        <w:spacing w:line="276" w:lineRule="auto"/>
        <w:ind w:left="389"/>
        <w:jc w:val="both"/>
        <w:rPr>
          <w:rFonts w:ascii="Arial" w:hAnsi="Arial" w:cs="Arial"/>
          <w:color w:val="000000"/>
          <w:w w:val="103"/>
          <w:sz w:val="22"/>
          <w:szCs w:val="22"/>
        </w:rPr>
      </w:pPr>
    </w:p>
    <w:p w14:paraId="260D26B4" w14:textId="4AE62CF1" w:rsidR="00084929" w:rsidRPr="00084929" w:rsidRDefault="00084929" w:rsidP="00084929">
      <w:pPr>
        <w:shd w:val="clear" w:color="auto" w:fill="FFFFFF"/>
        <w:tabs>
          <w:tab w:val="left" w:pos="0"/>
        </w:tabs>
        <w:spacing w:line="276" w:lineRule="auto"/>
        <w:ind w:left="389"/>
        <w:jc w:val="both"/>
        <w:rPr>
          <w:rFonts w:ascii="Arial" w:hAnsi="Arial" w:cs="Arial"/>
          <w:b/>
          <w:color w:val="000000"/>
          <w:w w:val="103"/>
          <w:sz w:val="22"/>
          <w:szCs w:val="22"/>
        </w:rPr>
      </w:pPr>
      <w:r w:rsidRPr="00084929">
        <w:rPr>
          <w:rFonts w:ascii="Arial" w:hAnsi="Arial" w:cs="Arial"/>
          <w:b/>
          <w:color w:val="000000"/>
          <w:w w:val="103"/>
          <w:sz w:val="22"/>
          <w:szCs w:val="22"/>
        </w:rPr>
        <w:t>Cena díla bez DPH:</w:t>
      </w:r>
      <w:r w:rsidRPr="00084929">
        <w:rPr>
          <w:rFonts w:ascii="Arial" w:hAnsi="Arial" w:cs="Arial"/>
          <w:b/>
          <w:color w:val="000000"/>
          <w:w w:val="103"/>
          <w:sz w:val="22"/>
          <w:szCs w:val="22"/>
        </w:rPr>
        <w:tab/>
      </w:r>
      <w:r w:rsidR="00B07782">
        <w:rPr>
          <w:rFonts w:ascii="Arial" w:hAnsi="Arial" w:cs="Arial"/>
          <w:b/>
          <w:color w:val="000000"/>
          <w:w w:val="103"/>
          <w:sz w:val="22"/>
          <w:szCs w:val="22"/>
        </w:rPr>
        <w:t xml:space="preserve">             </w:t>
      </w:r>
      <w:r w:rsidRPr="00084929">
        <w:rPr>
          <w:rFonts w:ascii="Arial" w:hAnsi="Arial" w:cs="Arial"/>
          <w:b/>
          <w:color w:val="000000"/>
          <w:w w:val="103"/>
          <w:sz w:val="22"/>
          <w:szCs w:val="22"/>
        </w:rPr>
        <w:t>……………………….. Kč</w:t>
      </w:r>
    </w:p>
    <w:p w14:paraId="61928C8C" w14:textId="175A8C60" w:rsidR="00084929" w:rsidRPr="00084929" w:rsidRDefault="00084929" w:rsidP="00084929">
      <w:pPr>
        <w:shd w:val="clear" w:color="auto" w:fill="FFFFFF"/>
        <w:tabs>
          <w:tab w:val="left" w:pos="0"/>
        </w:tabs>
        <w:spacing w:line="276" w:lineRule="auto"/>
        <w:ind w:left="389"/>
        <w:jc w:val="both"/>
        <w:rPr>
          <w:rFonts w:ascii="Arial" w:hAnsi="Arial" w:cs="Arial"/>
          <w:b/>
          <w:color w:val="000000"/>
          <w:w w:val="103"/>
          <w:sz w:val="22"/>
          <w:szCs w:val="22"/>
        </w:rPr>
      </w:pPr>
      <w:r w:rsidRPr="00084929">
        <w:rPr>
          <w:rFonts w:ascii="Arial" w:hAnsi="Arial" w:cs="Arial"/>
          <w:b/>
          <w:color w:val="000000"/>
          <w:w w:val="103"/>
          <w:sz w:val="22"/>
          <w:szCs w:val="22"/>
        </w:rPr>
        <w:t>DPH 21%:</w:t>
      </w:r>
      <w:r w:rsidRPr="00084929">
        <w:rPr>
          <w:rFonts w:ascii="Arial" w:hAnsi="Arial" w:cs="Arial"/>
          <w:b/>
          <w:color w:val="000000"/>
          <w:w w:val="103"/>
          <w:sz w:val="22"/>
          <w:szCs w:val="22"/>
        </w:rPr>
        <w:tab/>
      </w:r>
      <w:r w:rsidR="00B07782">
        <w:rPr>
          <w:rFonts w:ascii="Arial" w:hAnsi="Arial" w:cs="Arial"/>
          <w:b/>
          <w:color w:val="000000"/>
          <w:w w:val="103"/>
          <w:sz w:val="22"/>
          <w:szCs w:val="22"/>
        </w:rPr>
        <w:t xml:space="preserve">                         </w:t>
      </w:r>
      <w:r w:rsidRPr="00084929">
        <w:rPr>
          <w:rFonts w:ascii="Arial" w:hAnsi="Arial" w:cs="Arial"/>
          <w:b/>
          <w:color w:val="000000"/>
          <w:w w:val="103"/>
          <w:sz w:val="22"/>
          <w:szCs w:val="22"/>
        </w:rPr>
        <w:t>.………………………. Kč</w:t>
      </w:r>
    </w:p>
    <w:p w14:paraId="4E26C9CD" w14:textId="7DCE35D9" w:rsidR="00084929" w:rsidRPr="00084929" w:rsidRDefault="00B07782" w:rsidP="00084929">
      <w:pPr>
        <w:shd w:val="clear" w:color="auto" w:fill="FFFFFF"/>
        <w:tabs>
          <w:tab w:val="left" w:pos="0"/>
        </w:tabs>
        <w:spacing w:line="276" w:lineRule="auto"/>
        <w:ind w:left="389"/>
        <w:jc w:val="both"/>
        <w:rPr>
          <w:rFonts w:ascii="Arial" w:hAnsi="Arial" w:cs="Arial"/>
          <w:b/>
          <w:color w:val="000000"/>
          <w:w w:val="103"/>
          <w:sz w:val="22"/>
          <w:szCs w:val="22"/>
        </w:rPr>
      </w:pPr>
      <w:r>
        <w:rPr>
          <w:rFonts w:ascii="Arial" w:hAnsi="Arial" w:cs="Arial"/>
          <w:b/>
          <w:color w:val="000000"/>
          <w:w w:val="103"/>
          <w:sz w:val="22"/>
          <w:szCs w:val="22"/>
        </w:rPr>
        <w:t xml:space="preserve">Cena díla celkem vč. DPH </w:t>
      </w:r>
      <w:proofErr w:type="gramStart"/>
      <w:r>
        <w:rPr>
          <w:rFonts w:ascii="Arial" w:hAnsi="Arial" w:cs="Arial"/>
          <w:b/>
          <w:color w:val="000000"/>
          <w:w w:val="103"/>
          <w:sz w:val="22"/>
          <w:szCs w:val="22"/>
        </w:rPr>
        <w:t xml:space="preserve">činí: </w:t>
      </w:r>
      <w:r w:rsidR="00084929" w:rsidRPr="00084929">
        <w:rPr>
          <w:rFonts w:ascii="Arial" w:hAnsi="Arial" w:cs="Arial"/>
          <w:b/>
          <w:color w:val="000000"/>
          <w:w w:val="103"/>
          <w:sz w:val="22"/>
          <w:szCs w:val="22"/>
        </w:rPr>
        <w:t>.…</w:t>
      </w:r>
      <w:proofErr w:type="gramEnd"/>
      <w:r w:rsidR="00084929" w:rsidRPr="00084929">
        <w:rPr>
          <w:rFonts w:ascii="Arial" w:hAnsi="Arial" w:cs="Arial"/>
          <w:b/>
          <w:color w:val="000000"/>
          <w:w w:val="103"/>
          <w:sz w:val="22"/>
          <w:szCs w:val="22"/>
        </w:rPr>
        <w:t>……………………. Kč</w:t>
      </w:r>
    </w:p>
    <w:p w14:paraId="41188960" w14:textId="77777777" w:rsidR="00084929" w:rsidRPr="00084929" w:rsidRDefault="00084929" w:rsidP="00084929">
      <w:pPr>
        <w:shd w:val="clear" w:color="auto" w:fill="FFFFFF"/>
        <w:tabs>
          <w:tab w:val="left" w:pos="0"/>
        </w:tabs>
        <w:spacing w:line="276" w:lineRule="auto"/>
        <w:ind w:left="720"/>
        <w:jc w:val="both"/>
        <w:rPr>
          <w:rFonts w:ascii="Arial" w:hAnsi="Arial" w:cs="Arial"/>
          <w:color w:val="000000"/>
          <w:w w:val="103"/>
          <w:sz w:val="22"/>
          <w:szCs w:val="22"/>
        </w:rPr>
      </w:pPr>
    </w:p>
    <w:p w14:paraId="3D207DCC" w14:textId="201268DA" w:rsidR="00084929" w:rsidRDefault="00084929" w:rsidP="00084929">
      <w:pPr>
        <w:shd w:val="clear" w:color="auto" w:fill="FFFFFF"/>
        <w:tabs>
          <w:tab w:val="left" w:pos="0"/>
        </w:tabs>
        <w:spacing w:line="276" w:lineRule="auto"/>
        <w:ind w:left="720"/>
        <w:jc w:val="both"/>
        <w:rPr>
          <w:rFonts w:ascii="Arial" w:hAnsi="Arial" w:cs="Arial"/>
          <w:color w:val="000000"/>
          <w:w w:val="103"/>
          <w:sz w:val="22"/>
          <w:szCs w:val="22"/>
        </w:rPr>
      </w:pPr>
      <w:r w:rsidRPr="00084929">
        <w:rPr>
          <w:rFonts w:ascii="Arial" w:hAnsi="Arial" w:cs="Arial"/>
          <w:color w:val="000000"/>
          <w:w w:val="103"/>
          <w:sz w:val="22"/>
          <w:szCs w:val="22"/>
        </w:rPr>
        <w:t>slovy: ..........................................................</w:t>
      </w:r>
      <w:r w:rsidR="00B07782">
        <w:rPr>
          <w:rFonts w:ascii="Arial" w:hAnsi="Arial" w:cs="Arial"/>
          <w:color w:val="000000"/>
          <w:w w:val="103"/>
          <w:sz w:val="22"/>
          <w:szCs w:val="22"/>
        </w:rPr>
        <w:t xml:space="preserve">.......... korun českých </w:t>
      </w:r>
    </w:p>
    <w:p w14:paraId="22B4D874" w14:textId="17F57C0C" w:rsidR="00084929" w:rsidRDefault="00084929" w:rsidP="00084929">
      <w:pPr>
        <w:shd w:val="clear" w:color="auto" w:fill="FFFFFF"/>
        <w:tabs>
          <w:tab w:val="left" w:pos="0"/>
        </w:tabs>
        <w:spacing w:line="276" w:lineRule="auto"/>
        <w:jc w:val="both"/>
        <w:rPr>
          <w:rFonts w:ascii="Arial" w:hAnsi="Arial" w:cs="Arial"/>
          <w:color w:val="000000"/>
          <w:w w:val="103"/>
          <w:sz w:val="22"/>
          <w:szCs w:val="22"/>
        </w:rPr>
      </w:pPr>
    </w:p>
    <w:p w14:paraId="58B65EA1" w14:textId="4C2B25AA" w:rsidR="00D754BA" w:rsidRDefault="00084929" w:rsidP="00761B3B">
      <w:pPr>
        <w:pStyle w:val="Odstavecseseznamem"/>
        <w:numPr>
          <w:ilvl w:val="0"/>
          <w:numId w:val="16"/>
        </w:numPr>
        <w:shd w:val="clear" w:color="auto" w:fill="FFFFFF"/>
        <w:tabs>
          <w:tab w:val="left" w:pos="0"/>
        </w:tabs>
        <w:spacing w:line="276" w:lineRule="auto"/>
        <w:jc w:val="both"/>
        <w:rPr>
          <w:rFonts w:ascii="Arial" w:hAnsi="Arial" w:cs="Arial"/>
          <w:color w:val="000000"/>
          <w:w w:val="103"/>
          <w:sz w:val="22"/>
          <w:szCs w:val="22"/>
        </w:rPr>
      </w:pPr>
      <w:r w:rsidRPr="00D754BA">
        <w:rPr>
          <w:rFonts w:ascii="Arial" w:hAnsi="Arial" w:cs="Arial"/>
          <w:color w:val="000000"/>
          <w:w w:val="103"/>
          <w:sz w:val="22"/>
          <w:szCs w:val="22"/>
        </w:rPr>
        <w:t>Cena za provedení díla uvedená v této smlouvě je cena nejvýše přípustná s možností změny pouze v případech stanovených v této smlouvě a jsou v ní zahrnuty veškeré práce, dodávky, služby a výkony, potřebné pro provedení předmětu smlouvy. Tato cena vyplývá z nabídky uchazeče vybraného v souvislosti s ukončením výběrového řízení pro zadání veřejné zakázky a obsahuje veškeré náklady zhotovitele potřebné k provedení díla. Jednotkové ceny uvedené v Položkových rozpočtech (oceněném soupisu prací) jsou pevné a platné po celou dobu realizace díla.</w:t>
      </w:r>
      <w:r w:rsidR="00B07782">
        <w:rPr>
          <w:rFonts w:ascii="Arial" w:hAnsi="Arial" w:cs="Arial"/>
          <w:color w:val="000000"/>
          <w:w w:val="103"/>
          <w:sz w:val="22"/>
          <w:szCs w:val="22"/>
        </w:rPr>
        <w:t xml:space="preserve"> Celkovou a pro účely fakturace rozhodnou cenou se rozumí cena včetně DPH.</w:t>
      </w:r>
    </w:p>
    <w:p w14:paraId="1CBB3BDF" w14:textId="77777777" w:rsidR="00BF7B57" w:rsidRDefault="00BF7B57" w:rsidP="00BF7B57">
      <w:pPr>
        <w:pStyle w:val="Odstavecseseznamem"/>
        <w:shd w:val="clear" w:color="auto" w:fill="FFFFFF"/>
        <w:tabs>
          <w:tab w:val="left" w:pos="0"/>
        </w:tabs>
        <w:spacing w:line="276" w:lineRule="auto"/>
        <w:ind w:left="360"/>
        <w:jc w:val="both"/>
        <w:rPr>
          <w:rFonts w:ascii="Arial" w:hAnsi="Arial" w:cs="Arial"/>
          <w:color w:val="000000"/>
          <w:w w:val="103"/>
          <w:sz w:val="22"/>
          <w:szCs w:val="22"/>
        </w:rPr>
      </w:pPr>
    </w:p>
    <w:p w14:paraId="53F90CB4" w14:textId="231F3B80" w:rsidR="00150CFE" w:rsidRPr="00150CFE" w:rsidRDefault="00BF7B57" w:rsidP="00761B3B">
      <w:pPr>
        <w:pStyle w:val="Odstavecseseznamem"/>
        <w:numPr>
          <w:ilvl w:val="0"/>
          <w:numId w:val="16"/>
        </w:numPr>
        <w:jc w:val="both"/>
        <w:rPr>
          <w:rFonts w:ascii="Arial" w:hAnsi="Arial" w:cs="Arial"/>
          <w:color w:val="000000"/>
          <w:w w:val="103"/>
          <w:sz w:val="22"/>
          <w:szCs w:val="22"/>
        </w:rPr>
      </w:pPr>
      <w:r w:rsidRPr="00BF7B57">
        <w:rPr>
          <w:rFonts w:ascii="Arial" w:hAnsi="Arial" w:cs="Arial"/>
          <w:color w:val="000000"/>
          <w:w w:val="103"/>
          <w:sz w:val="22"/>
          <w:szCs w:val="22"/>
        </w:rPr>
        <w:t xml:space="preserve">Smluvní </w:t>
      </w:r>
      <w:r w:rsidR="00B07782">
        <w:rPr>
          <w:rFonts w:ascii="Arial" w:hAnsi="Arial" w:cs="Arial"/>
          <w:color w:val="000000"/>
          <w:w w:val="103"/>
          <w:sz w:val="22"/>
          <w:szCs w:val="22"/>
        </w:rPr>
        <w:t>strany se dohodly, že sjednaná cena může být překročena za následujících podmínek:</w:t>
      </w:r>
    </w:p>
    <w:p w14:paraId="09669EC1" w14:textId="6570A163" w:rsidR="00E5435B" w:rsidRPr="00150CFE" w:rsidRDefault="00B07782" w:rsidP="00761B3B">
      <w:pPr>
        <w:pStyle w:val="Odstavecseseznamem"/>
        <w:numPr>
          <w:ilvl w:val="0"/>
          <w:numId w:val="21"/>
        </w:numPr>
        <w:ind w:left="720"/>
        <w:jc w:val="both"/>
        <w:rPr>
          <w:rFonts w:ascii="Arial" w:hAnsi="Arial" w:cs="Arial"/>
          <w:color w:val="000000"/>
          <w:w w:val="103"/>
          <w:sz w:val="22"/>
          <w:szCs w:val="22"/>
        </w:rPr>
      </w:pPr>
      <w:r>
        <w:rPr>
          <w:rFonts w:ascii="Arial" w:hAnsi="Arial" w:cs="Arial"/>
          <w:color w:val="000000"/>
          <w:w w:val="103"/>
          <w:sz w:val="22"/>
          <w:szCs w:val="22"/>
        </w:rPr>
        <w:t>pokud po podpisu smlouvy a před jejím uplynutím Lhůty pro dokončení předmětu plnění dojde ke změně daňových předpisů upravující výši DPH,</w:t>
      </w:r>
    </w:p>
    <w:p w14:paraId="24FEC5FA" w14:textId="7F4DC6CE" w:rsidR="00B07782" w:rsidRPr="00BF7B57" w:rsidRDefault="00B07782" w:rsidP="00761B3B">
      <w:pPr>
        <w:pStyle w:val="Odstavecseseznamem"/>
        <w:numPr>
          <w:ilvl w:val="0"/>
          <w:numId w:val="21"/>
        </w:numPr>
        <w:ind w:left="720"/>
        <w:jc w:val="both"/>
        <w:rPr>
          <w:rFonts w:ascii="Arial" w:hAnsi="Arial" w:cs="Arial"/>
          <w:color w:val="000000"/>
          <w:w w:val="103"/>
          <w:sz w:val="22"/>
          <w:szCs w:val="22"/>
        </w:rPr>
      </w:pPr>
      <w:r>
        <w:rPr>
          <w:rFonts w:ascii="Arial" w:hAnsi="Arial" w:cs="Arial"/>
          <w:color w:val="000000"/>
          <w:w w:val="103"/>
          <w:sz w:val="22"/>
          <w:szCs w:val="22"/>
        </w:rPr>
        <w:t>pokud se při provádění díla vyskytne</w:t>
      </w:r>
      <w:r w:rsidR="001E0A74">
        <w:rPr>
          <w:rFonts w:ascii="Arial" w:hAnsi="Arial" w:cs="Arial"/>
          <w:color w:val="000000"/>
          <w:w w:val="103"/>
          <w:sz w:val="22"/>
          <w:szCs w:val="22"/>
        </w:rPr>
        <w:t xml:space="preserve"> potřeba Dostatečných</w:t>
      </w:r>
      <w:r>
        <w:rPr>
          <w:rFonts w:ascii="Arial" w:hAnsi="Arial" w:cs="Arial"/>
          <w:color w:val="000000"/>
          <w:w w:val="103"/>
          <w:sz w:val="22"/>
          <w:szCs w:val="22"/>
        </w:rPr>
        <w:t xml:space="preserve"> prací (Víceprací), které nebyly v době sjednání smlouvy známy, nebyly obsaženy v zadávacích podmínkách a jejich potřeba vznikla v důsledku okolností, které zadavatel jednající s náležitou péčí nemohl předvídat,</w:t>
      </w:r>
    </w:p>
    <w:p w14:paraId="218C00A6" w14:textId="77777777" w:rsidR="00D754BA" w:rsidRPr="00D754BA" w:rsidRDefault="00D754BA" w:rsidP="00D754BA">
      <w:pPr>
        <w:pStyle w:val="Bezmezer"/>
        <w:rPr>
          <w:rFonts w:ascii="Arial" w:hAnsi="Arial" w:cs="Arial"/>
          <w:w w:val="103"/>
          <w:sz w:val="22"/>
          <w:szCs w:val="22"/>
        </w:rPr>
      </w:pPr>
    </w:p>
    <w:p w14:paraId="671A4C87" w14:textId="77777777" w:rsidR="00084929" w:rsidRPr="00FF5033" w:rsidRDefault="00084929" w:rsidP="00761B3B">
      <w:pPr>
        <w:pStyle w:val="Odstavecseseznamem"/>
        <w:numPr>
          <w:ilvl w:val="0"/>
          <w:numId w:val="22"/>
        </w:numPr>
        <w:shd w:val="clear" w:color="auto" w:fill="FFFFFF"/>
        <w:tabs>
          <w:tab w:val="left" w:pos="0"/>
        </w:tabs>
        <w:spacing w:line="276" w:lineRule="auto"/>
        <w:jc w:val="both"/>
        <w:rPr>
          <w:rFonts w:ascii="Arial" w:hAnsi="Arial" w:cs="Arial"/>
          <w:color w:val="000000"/>
          <w:w w:val="103"/>
          <w:sz w:val="22"/>
          <w:szCs w:val="22"/>
        </w:rPr>
      </w:pPr>
      <w:r w:rsidRPr="00FF5033">
        <w:rPr>
          <w:rFonts w:ascii="Arial" w:hAnsi="Arial" w:cs="Arial"/>
          <w:color w:val="000000"/>
          <w:w w:val="103"/>
          <w:sz w:val="22"/>
          <w:szCs w:val="22"/>
        </w:rPr>
        <w:t>Způsob sjednání změny ceny (Změnový list)</w:t>
      </w:r>
    </w:p>
    <w:p w14:paraId="70C79BFC" w14:textId="108D3FD3" w:rsidR="00E5435B" w:rsidRPr="00150CFE" w:rsidRDefault="00084929" w:rsidP="00761B3B">
      <w:pPr>
        <w:pStyle w:val="Odstavecseseznamem"/>
        <w:numPr>
          <w:ilvl w:val="0"/>
          <w:numId w:val="27"/>
        </w:numPr>
        <w:shd w:val="clear" w:color="auto" w:fill="FFFFFF"/>
        <w:tabs>
          <w:tab w:val="left" w:pos="0"/>
        </w:tabs>
        <w:spacing w:line="276" w:lineRule="auto"/>
        <w:jc w:val="both"/>
        <w:rPr>
          <w:rFonts w:ascii="Arial" w:hAnsi="Arial" w:cs="Arial"/>
          <w:color w:val="000000"/>
          <w:w w:val="103"/>
          <w:sz w:val="22"/>
          <w:szCs w:val="22"/>
        </w:rPr>
      </w:pPr>
      <w:r w:rsidRPr="00D754BA">
        <w:rPr>
          <w:rFonts w:ascii="Arial" w:hAnsi="Arial" w:cs="Arial"/>
          <w:color w:val="000000"/>
          <w:w w:val="103"/>
          <w:sz w:val="22"/>
          <w:szCs w:val="22"/>
        </w:rPr>
        <w:t xml:space="preserve">Nastane-li některá z podmínek, za kterých je </w:t>
      </w:r>
      <w:r w:rsidR="00150CFE">
        <w:rPr>
          <w:rFonts w:ascii="Arial" w:hAnsi="Arial" w:cs="Arial"/>
          <w:color w:val="000000"/>
          <w:w w:val="103"/>
          <w:sz w:val="22"/>
          <w:szCs w:val="22"/>
        </w:rPr>
        <w:t xml:space="preserve">možné překročení sjednané ceny </w:t>
      </w:r>
      <w:r w:rsidR="00761B3B">
        <w:rPr>
          <w:rFonts w:ascii="Arial" w:hAnsi="Arial" w:cs="Arial"/>
          <w:color w:val="000000"/>
          <w:w w:val="103"/>
          <w:sz w:val="22"/>
          <w:szCs w:val="22"/>
        </w:rPr>
        <w:t xml:space="preserve">           </w:t>
      </w:r>
      <w:r w:rsidRPr="00D754BA">
        <w:rPr>
          <w:rFonts w:ascii="Arial" w:hAnsi="Arial" w:cs="Arial"/>
          <w:color w:val="000000"/>
          <w:w w:val="103"/>
          <w:sz w:val="22"/>
          <w:szCs w:val="22"/>
        </w:rPr>
        <w:t>z důvodu vzniku Víceprací, je Zhotovitel povinen sestavit Změnový list a v něm popsat důvody a okolnosti vedoucí k nutnosti změny sjednané ceny, provést výpočet návrhu změny sjednané ceny a předložit jej Objednateli k odsouhlasení.</w:t>
      </w:r>
    </w:p>
    <w:p w14:paraId="0CEFDF66" w14:textId="0F41ABB2" w:rsidR="00E5435B" w:rsidRPr="00150CFE" w:rsidRDefault="00084929" w:rsidP="00761B3B">
      <w:pPr>
        <w:pStyle w:val="Odstavecseseznamem"/>
        <w:numPr>
          <w:ilvl w:val="0"/>
          <w:numId w:val="27"/>
        </w:numPr>
        <w:shd w:val="clear" w:color="auto" w:fill="FFFFFF"/>
        <w:tabs>
          <w:tab w:val="left" w:pos="0"/>
        </w:tabs>
        <w:spacing w:line="276" w:lineRule="auto"/>
        <w:jc w:val="both"/>
        <w:rPr>
          <w:rFonts w:ascii="Arial" w:hAnsi="Arial" w:cs="Arial"/>
          <w:color w:val="000000"/>
          <w:w w:val="103"/>
          <w:sz w:val="22"/>
          <w:szCs w:val="22"/>
        </w:rPr>
      </w:pPr>
      <w:r w:rsidRPr="00D754BA">
        <w:rPr>
          <w:rFonts w:ascii="Arial" w:hAnsi="Arial" w:cs="Arial"/>
          <w:color w:val="000000"/>
          <w:w w:val="103"/>
          <w:sz w:val="22"/>
          <w:szCs w:val="22"/>
        </w:rPr>
        <w:t>Změna sjednané ceny je možná</w:t>
      </w:r>
      <w:r w:rsidR="00FF5033">
        <w:rPr>
          <w:rFonts w:ascii="Arial" w:hAnsi="Arial" w:cs="Arial"/>
          <w:color w:val="000000"/>
          <w:w w:val="103"/>
          <w:sz w:val="22"/>
          <w:szCs w:val="22"/>
        </w:rPr>
        <w:t xml:space="preserve"> pouze</w:t>
      </w:r>
      <w:r w:rsidRPr="00D754BA">
        <w:rPr>
          <w:rFonts w:ascii="Arial" w:hAnsi="Arial" w:cs="Arial"/>
          <w:color w:val="000000"/>
          <w:w w:val="103"/>
          <w:sz w:val="22"/>
          <w:szCs w:val="22"/>
        </w:rPr>
        <w:t xml:space="preserve"> písemn</w:t>
      </w:r>
      <w:r w:rsidR="00FF5033">
        <w:rPr>
          <w:rFonts w:ascii="Arial" w:hAnsi="Arial" w:cs="Arial"/>
          <w:color w:val="000000"/>
          <w:w w:val="103"/>
          <w:sz w:val="22"/>
          <w:szCs w:val="22"/>
        </w:rPr>
        <w:t>ým dodatkem k této smlouvě, a to  jen na základě objednatelem odsouhlaseného Změnového</w:t>
      </w:r>
      <w:r w:rsidRPr="00D754BA">
        <w:rPr>
          <w:rFonts w:ascii="Arial" w:hAnsi="Arial" w:cs="Arial"/>
          <w:color w:val="000000"/>
          <w:w w:val="103"/>
          <w:sz w:val="22"/>
          <w:szCs w:val="22"/>
        </w:rPr>
        <w:t xml:space="preserve"> list</w:t>
      </w:r>
      <w:r w:rsidR="00FF5033">
        <w:rPr>
          <w:rFonts w:ascii="Arial" w:hAnsi="Arial" w:cs="Arial"/>
          <w:color w:val="000000"/>
          <w:w w:val="103"/>
          <w:sz w:val="22"/>
          <w:szCs w:val="22"/>
        </w:rPr>
        <w:t>u.</w:t>
      </w:r>
      <w:r w:rsidRPr="00D754BA">
        <w:rPr>
          <w:rFonts w:ascii="Arial" w:hAnsi="Arial" w:cs="Arial"/>
          <w:color w:val="000000"/>
          <w:w w:val="103"/>
          <w:sz w:val="22"/>
          <w:szCs w:val="22"/>
        </w:rPr>
        <w:t xml:space="preserve"> </w:t>
      </w:r>
    </w:p>
    <w:p w14:paraId="55A6152C" w14:textId="2E7FE2EF" w:rsidR="00084929" w:rsidRPr="00D754BA" w:rsidRDefault="00084929" w:rsidP="00761B3B">
      <w:pPr>
        <w:pStyle w:val="Odstavecseseznamem"/>
        <w:numPr>
          <w:ilvl w:val="0"/>
          <w:numId w:val="27"/>
        </w:numPr>
        <w:shd w:val="clear" w:color="auto" w:fill="FFFFFF"/>
        <w:tabs>
          <w:tab w:val="left" w:pos="0"/>
        </w:tabs>
        <w:spacing w:line="276" w:lineRule="auto"/>
        <w:jc w:val="both"/>
        <w:rPr>
          <w:rFonts w:ascii="Arial" w:hAnsi="Arial" w:cs="Arial"/>
          <w:color w:val="000000"/>
          <w:w w:val="103"/>
          <w:sz w:val="22"/>
          <w:szCs w:val="22"/>
        </w:rPr>
      </w:pPr>
      <w:r w:rsidRPr="00D754BA">
        <w:rPr>
          <w:rFonts w:ascii="Arial" w:hAnsi="Arial" w:cs="Arial"/>
          <w:color w:val="000000"/>
          <w:w w:val="103"/>
          <w:sz w:val="22"/>
          <w:szCs w:val="22"/>
        </w:rPr>
        <w:t>Zhotovitel je povinen stanovit cenu Víceprací nejvýše podle hodnot jednotkových cen uvedených v Položkov</w:t>
      </w:r>
      <w:r w:rsidR="00150CFE">
        <w:rPr>
          <w:rFonts w:ascii="Arial" w:hAnsi="Arial" w:cs="Arial"/>
          <w:color w:val="000000"/>
          <w:w w:val="103"/>
          <w:sz w:val="22"/>
          <w:szCs w:val="22"/>
        </w:rPr>
        <w:t>ých rozpočtech. Pokud Vícepráce</w:t>
      </w:r>
      <w:r w:rsidR="00E5435B">
        <w:rPr>
          <w:rFonts w:ascii="Arial" w:hAnsi="Arial" w:cs="Arial"/>
          <w:color w:val="000000"/>
          <w:w w:val="103"/>
          <w:sz w:val="22"/>
          <w:szCs w:val="22"/>
        </w:rPr>
        <w:t xml:space="preserve"> </w:t>
      </w:r>
      <w:r w:rsidRPr="00D754BA">
        <w:rPr>
          <w:rFonts w:ascii="Arial" w:hAnsi="Arial" w:cs="Arial"/>
          <w:color w:val="000000"/>
          <w:w w:val="103"/>
          <w:sz w:val="22"/>
          <w:szCs w:val="22"/>
        </w:rPr>
        <w:t xml:space="preserve">v Položkových rozpočtech obsaženy nebudou, pak bude jejich cena stanovena podle cenové </w:t>
      </w:r>
      <w:r w:rsidRPr="00D754BA">
        <w:rPr>
          <w:rFonts w:ascii="Arial" w:hAnsi="Arial" w:cs="Arial"/>
          <w:color w:val="000000"/>
          <w:w w:val="103"/>
          <w:sz w:val="22"/>
          <w:szCs w:val="22"/>
        </w:rPr>
        <w:lastRenderedPageBreak/>
        <w:t>soustavy použité pro příslušný soupis prací, definované pro to období, ve kterém byly Vícepráce zjišt</w:t>
      </w:r>
      <w:r w:rsidR="00E5435B">
        <w:rPr>
          <w:rFonts w:ascii="Arial" w:hAnsi="Arial" w:cs="Arial"/>
          <w:color w:val="000000"/>
          <w:w w:val="103"/>
          <w:sz w:val="22"/>
          <w:szCs w:val="22"/>
        </w:rPr>
        <w:t xml:space="preserve">ěny, nebo maximálně do výše cen </w:t>
      </w:r>
      <w:r w:rsidRPr="00D754BA">
        <w:rPr>
          <w:rFonts w:ascii="Arial" w:hAnsi="Arial" w:cs="Arial"/>
          <w:color w:val="000000"/>
          <w:w w:val="103"/>
          <w:sz w:val="22"/>
          <w:szCs w:val="22"/>
        </w:rPr>
        <w:t>v místě a čase obv</w:t>
      </w:r>
      <w:r w:rsidR="00E5435B">
        <w:rPr>
          <w:rFonts w:ascii="Arial" w:hAnsi="Arial" w:cs="Arial"/>
          <w:color w:val="000000"/>
          <w:w w:val="103"/>
          <w:sz w:val="22"/>
          <w:szCs w:val="22"/>
        </w:rPr>
        <w:t xml:space="preserve">yklých, pokud nebudou Vícepráce </w:t>
      </w:r>
      <w:r w:rsidRPr="00D754BA">
        <w:rPr>
          <w:rFonts w:ascii="Arial" w:hAnsi="Arial" w:cs="Arial"/>
          <w:color w:val="000000"/>
          <w:w w:val="103"/>
          <w:sz w:val="22"/>
          <w:szCs w:val="22"/>
        </w:rPr>
        <w:t>v cenové soustavě uvedeny. Způsob a forma zpracování podkladů pro sjednání změny ceny budou obdobné jako v případě zpracování nabídky na původní závazek.</w:t>
      </w:r>
    </w:p>
    <w:p w14:paraId="2BAB2034" w14:textId="77777777" w:rsidR="00084929" w:rsidRPr="00150CFE" w:rsidRDefault="00084929" w:rsidP="00150CFE">
      <w:pPr>
        <w:pStyle w:val="Bezmezer"/>
        <w:rPr>
          <w:rFonts w:ascii="Arial" w:hAnsi="Arial" w:cs="Arial"/>
          <w:w w:val="103"/>
          <w:sz w:val="22"/>
          <w:szCs w:val="22"/>
        </w:rPr>
      </w:pPr>
    </w:p>
    <w:p w14:paraId="2A947F16" w14:textId="624780C1" w:rsidR="00EB08BA" w:rsidRDefault="00D754BA" w:rsidP="00761B3B">
      <w:pPr>
        <w:pStyle w:val="Odstavecseseznamem"/>
        <w:numPr>
          <w:ilvl w:val="0"/>
          <w:numId w:val="22"/>
        </w:numPr>
        <w:shd w:val="clear" w:color="auto" w:fill="FFFFFF"/>
        <w:tabs>
          <w:tab w:val="left" w:pos="0"/>
        </w:tabs>
        <w:spacing w:line="276" w:lineRule="auto"/>
        <w:jc w:val="both"/>
        <w:rPr>
          <w:rFonts w:ascii="Arial" w:hAnsi="Arial" w:cs="Arial"/>
          <w:color w:val="000000"/>
          <w:w w:val="103"/>
          <w:sz w:val="22"/>
          <w:szCs w:val="22"/>
        </w:rPr>
      </w:pPr>
      <w:r w:rsidRPr="00EB08BA">
        <w:rPr>
          <w:rFonts w:ascii="Arial" w:hAnsi="Arial" w:cs="Arial"/>
          <w:color w:val="000000"/>
          <w:w w:val="103"/>
          <w:sz w:val="22"/>
          <w:szCs w:val="22"/>
        </w:rPr>
        <w:t>Objednatel neposkytuje zhotoviteli zálohu.</w:t>
      </w:r>
      <w:r w:rsidR="00EB08BA">
        <w:rPr>
          <w:rFonts w:ascii="Arial" w:hAnsi="Arial" w:cs="Arial"/>
          <w:color w:val="000000"/>
          <w:w w:val="103"/>
          <w:sz w:val="22"/>
          <w:szCs w:val="22"/>
        </w:rPr>
        <w:t xml:space="preserve"> </w:t>
      </w:r>
    </w:p>
    <w:p w14:paraId="6C23462D" w14:textId="77777777" w:rsidR="00EB1CE7" w:rsidRDefault="00EB1CE7" w:rsidP="00EB1CE7">
      <w:pPr>
        <w:pStyle w:val="Odstavecseseznamem"/>
        <w:shd w:val="clear" w:color="auto" w:fill="FFFFFF"/>
        <w:tabs>
          <w:tab w:val="left" w:pos="0"/>
        </w:tabs>
        <w:spacing w:line="276" w:lineRule="auto"/>
        <w:ind w:left="360"/>
        <w:jc w:val="both"/>
        <w:rPr>
          <w:rFonts w:ascii="Arial" w:hAnsi="Arial" w:cs="Arial"/>
          <w:color w:val="000000"/>
          <w:w w:val="103"/>
          <w:sz w:val="22"/>
          <w:szCs w:val="22"/>
        </w:rPr>
      </w:pPr>
    </w:p>
    <w:p w14:paraId="6D40E37A" w14:textId="0D7B7CAF" w:rsidR="00EB08BA" w:rsidRDefault="00FF5033" w:rsidP="00761B3B">
      <w:pPr>
        <w:pStyle w:val="Odstavecseseznamem"/>
        <w:numPr>
          <w:ilvl w:val="0"/>
          <w:numId w:val="22"/>
        </w:numPr>
        <w:shd w:val="clear" w:color="auto" w:fill="FFFFFF"/>
        <w:tabs>
          <w:tab w:val="left" w:pos="0"/>
        </w:tabs>
        <w:spacing w:line="276" w:lineRule="auto"/>
        <w:jc w:val="both"/>
        <w:rPr>
          <w:rFonts w:ascii="Arial" w:hAnsi="Arial" w:cs="Arial"/>
          <w:color w:val="000000"/>
          <w:w w:val="103"/>
          <w:sz w:val="22"/>
          <w:szCs w:val="22"/>
        </w:rPr>
      </w:pPr>
      <w:r w:rsidRPr="00E5457B">
        <w:rPr>
          <w:rFonts w:ascii="Arial" w:hAnsi="Arial" w:cs="Arial"/>
          <w:color w:val="000000"/>
          <w:w w:val="103"/>
          <w:sz w:val="22"/>
          <w:szCs w:val="22"/>
        </w:rPr>
        <w:t>Provedené práce budou fakturovány za každý uplynulý kalendářní měsíc v členění dle požadavků objednatele, vždy mj. sloupec čerpání od počátku, čerpání za období, čerpání zbývá a čerpání celkem a to množství a cenu. Faktura bude vystavena do 15 dnů od</w:t>
      </w:r>
      <w:r w:rsidR="00E5457B" w:rsidRPr="00E5457B">
        <w:rPr>
          <w:rFonts w:ascii="Arial" w:hAnsi="Arial" w:cs="Arial"/>
          <w:color w:val="000000"/>
          <w:w w:val="103"/>
          <w:sz w:val="22"/>
          <w:szCs w:val="22"/>
        </w:rPr>
        <w:t xml:space="preserve"> posledního dne účtovaného měsíce. Výše fakturované částky bude odpovídat skutečně provedeným, objednatelem objednaným pracím v daném kalendářním měsíci, které budou odsouhlaseny zástupcem objednatele pro věci technické na zjišťovacím protokolu – soupisu skutečně provedených prací, který vystaví zhotovitel a předá objednateli v tištěné i elektronické podobě. Pokud bude faktura Zhotovitele obsahovat </w:t>
      </w:r>
      <w:r w:rsidR="00EB1CE7">
        <w:rPr>
          <w:rFonts w:ascii="Arial" w:hAnsi="Arial" w:cs="Arial"/>
          <w:color w:val="000000"/>
          <w:w w:val="103"/>
          <w:sz w:val="22"/>
          <w:szCs w:val="22"/>
        </w:rPr>
        <w:t xml:space="preserve">  </w:t>
      </w:r>
      <w:r w:rsidR="00E5457B" w:rsidRPr="00E5457B">
        <w:rPr>
          <w:rFonts w:ascii="Arial" w:hAnsi="Arial" w:cs="Arial"/>
          <w:color w:val="000000"/>
          <w:w w:val="103"/>
          <w:sz w:val="22"/>
          <w:szCs w:val="22"/>
        </w:rPr>
        <w:t>i práce, které nebyly objednatelem odsouhlaseny, je objednatel oprávněn fakturu vrátit k přepracování.</w:t>
      </w:r>
      <w:r w:rsidR="00D754BA" w:rsidRPr="00E5457B">
        <w:rPr>
          <w:rFonts w:ascii="Arial" w:hAnsi="Arial" w:cs="Arial"/>
          <w:color w:val="000000"/>
          <w:w w:val="103"/>
          <w:sz w:val="22"/>
          <w:szCs w:val="22"/>
        </w:rPr>
        <w:t xml:space="preserve"> </w:t>
      </w:r>
    </w:p>
    <w:p w14:paraId="556B0518" w14:textId="77777777" w:rsidR="00EB1CE7" w:rsidRDefault="00EB1CE7" w:rsidP="00EB1CE7">
      <w:pPr>
        <w:pStyle w:val="Odstavecseseznamem"/>
        <w:shd w:val="clear" w:color="auto" w:fill="FFFFFF"/>
        <w:tabs>
          <w:tab w:val="left" w:pos="0"/>
        </w:tabs>
        <w:spacing w:line="276" w:lineRule="auto"/>
        <w:ind w:left="360"/>
        <w:jc w:val="both"/>
        <w:rPr>
          <w:rFonts w:ascii="Arial" w:hAnsi="Arial" w:cs="Arial"/>
          <w:color w:val="000000"/>
          <w:w w:val="103"/>
          <w:sz w:val="22"/>
          <w:szCs w:val="22"/>
        </w:rPr>
      </w:pPr>
    </w:p>
    <w:p w14:paraId="71B4E149" w14:textId="7C18FA03" w:rsidR="00E5457B" w:rsidRDefault="00E5457B" w:rsidP="00761B3B">
      <w:pPr>
        <w:pStyle w:val="Odstavecseseznamem"/>
        <w:numPr>
          <w:ilvl w:val="0"/>
          <w:numId w:val="22"/>
        </w:numPr>
        <w:shd w:val="clear" w:color="auto" w:fill="FFFFFF"/>
        <w:tabs>
          <w:tab w:val="left" w:pos="0"/>
        </w:tabs>
        <w:spacing w:line="276" w:lineRule="auto"/>
        <w:jc w:val="both"/>
        <w:rPr>
          <w:rFonts w:ascii="Arial" w:hAnsi="Arial" w:cs="Arial"/>
          <w:color w:val="000000"/>
          <w:w w:val="103"/>
          <w:sz w:val="22"/>
          <w:szCs w:val="22"/>
        </w:rPr>
      </w:pPr>
      <w:r>
        <w:rPr>
          <w:rFonts w:ascii="Arial" w:hAnsi="Arial" w:cs="Arial"/>
          <w:color w:val="000000"/>
          <w:w w:val="103"/>
          <w:sz w:val="22"/>
          <w:szCs w:val="22"/>
        </w:rPr>
        <w:t>Práce a dodávky, u kterých nedošlo k dohodě o jejich provedení nebo u kterých nedošlo k dohodě o provedeném množství, projednají zhotovitel s objednatelem v samostatném řízení, ze kterého pořídí zápis s uvedením důvodů obou stran.</w:t>
      </w:r>
    </w:p>
    <w:p w14:paraId="653C4F8E" w14:textId="4DA451B1" w:rsidR="00EB1CE7" w:rsidRDefault="00EB1CE7" w:rsidP="00EB1CE7">
      <w:pPr>
        <w:pStyle w:val="Odstavecseseznamem"/>
        <w:shd w:val="clear" w:color="auto" w:fill="FFFFFF"/>
        <w:tabs>
          <w:tab w:val="left" w:pos="0"/>
        </w:tabs>
        <w:spacing w:line="276" w:lineRule="auto"/>
        <w:ind w:left="360"/>
        <w:jc w:val="both"/>
        <w:rPr>
          <w:rFonts w:ascii="Arial" w:hAnsi="Arial" w:cs="Arial"/>
          <w:color w:val="000000"/>
          <w:w w:val="103"/>
          <w:sz w:val="22"/>
          <w:szCs w:val="22"/>
        </w:rPr>
      </w:pPr>
    </w:p>
    <w:p w14:paraId="51E89495" w14:textId="3DD40D26" w:rsidR="00150CFE" w:rsidRPr="00150CFE" w:rsidRDefault="00E5457B" w:rsidP="00761B3B">
      <w:pPr>
        <w:pStyle w:val="Odstavecseseznamem"/>
        <w:numPr>
          <w:ilvl w:val="0"/>
          <w:numId w:val="22"/>
        </w:numPr>
        <w:shd w:val="clear" w:color="auto" w:fill="FFFFFF"/>
        <w:tabs>
          <w:tab w:val="left" w:pos="0"/>
        </w:tabs>
        <w:spacing w:line="276" w:lineRule="auto"/>
        <w:jc w:val="both"/>
        <w:rPr>
          <w:rFonts w:ascii="Arial" w:hAnsi="Arial" w:cs="Arial"/>
          <w:color w:val="000000"/>
          <w:w w:val="103"/>
          <w:sz w:val="22"/>
          <w:szCs w:val="22"/>
        </w:rPr>
      </w:pPr>
      <w:r>
        <w:rPr>
          <w:rFonts w:ascii="Arial" w:hAnsi="Arial" w:cs="Arial"/>
          <w:color w:val="000000"/>
          <w:w w:val="103"/>
          <w:sz w:val="22"/>
          <w:szCs w:val="22"/>
        </w:rPr>
        <w:t>Provedené práce bude objednatel průběžně hradit do úhrnné výše max. 95% celkové ceny díla. Zbývajících min. 5% celkové ceny díla bud vyplaceno:</w:t>
      </w:r>
    </w:p>
    <w:p w14:paraId="594DF942" w14:textId="35695E1F" w:rsidR="00150CFE" w:rsidRPr="00150CFE" w:rsidRDefault="00E5457B" w:rsidP="00761B3B">
      <w:pPr>
        <w:pStyle w:val="Odstavecseseznamem"/>
        <w:numPr>
          <w:ilvl w:val="0"/>
          <w:numId w:val="23"/>
        </w:numPr>
        <w:shd w:val="clear" w:color="auto" w:fill="FFFFFF"/>
        <w:tabs>
          <w:tab w:val="left" w:pos="0"/>
        </w:tabs>
        <w:spacing w:line="276" w:lineRule="auto"/>
        <w:ind w:left="720"/>
        <w:jc w:val="both"/>
        <w:rPr>
          <w:rFonts w:ascii="Arial" w:hAnsi="Arial" w:cs="Arial"/>
          <w:color w:val="000000"/>
          <w:w w:val="103"/>
          <w:sz w:val="22"/>
          <w:szCs w:val="22"/>
        </w:rPr>
      </w:pPr>
      <w:r>
        <w:rPr>
          <w:rFonts w:ascii="Arial" w:hAnsi="Arial" w:cs="Arial"/>
          <w:color w:val="000000"/>
          <w:w w:val="103"/>
          <w:sz w:val="22"/>
          <w:szCs w:val="22"/>
        </w:rPr>
        <w:t>do 15 dnů po podpisu protokolu o převzetí díla bez vad, nebo</w:t>
      </w:r>
    </w:p>
    <w:p w14:paraId="2706EBD6" w14:textId="54EA090D" w:rsidR="00E5457B" w:rsidRDefault="00E5457B" w:rsidP="00761B3B">
      <w:pPr>
        <w:pStyle w:val="Odstavecseseznamem"/>
        <w:numPr>
          <w:ilvl w:val="0"/>
          <w:numId w:val="23"/>
        </w:numPr>
        <w:shd w:val="clear" w:color="auto" w:fill="FFFFFF"/>
        <w:tabs>
          <w:tab w:val="left" w:pos="0"/>
        </w:tabs>
        <w:spacing w:line="276" w:lineRule="auto"/>
        <w:ind w:left="720"/>
        <w:jc w:val="both"/>
        <w:rPr>
          <w:rFonts w:ascii="Arial" w:hAnsi="Arial" w:cs="Arial"/>
          <w:color w:val="000000"/>
          <w:w w:val="103"/>
          <w:sz w:val="22"/>
          <w:szCs w:val="22"/>
        </w:rPr>
      </w:pPr>
      <w:r>
        <w:rPr>
          <w:rFonts w:ascii="Arial" w:hAnsi="Arial" w:cs="Arial"/>
          <w:color w:val="000000"/>
          <w:w w:val="103"/>
          <w:sz w:val="22"/>
          <w:szCs w:val="22"/>
        </w:rPr>
        <w:t>do 15 dnů po podpisu protokolu o odstranění poslední vady zjištěné v průběhu převzetí díla.</w:t>
      </w:r>
    </w:p>
    <w:p w14:paraId="7307A2DC" w14:textId="08530974" w:rsidR="00EB08BA" w:rsidRPr="00AE6DC7" w:rsidRDefault="00EB08BA" w:rsidP="00AE6DC7">
      <w:pPr>
        <w:shd w:val="clear" w:color="auto" w:fill="FFFFFF"/>
        <w:tabs>
          <w:tab w:val="left" w:pos="0"/>
        </w:tabs>
        <w:spacing w:line="276" w:lineRule="auto"/>
        <w:jc w:val="both"/>
        <w:rPr>
          <w:rFonts w:ascii="Arial" w:hAnsi="Arial" w:cs="Arial"/>
          <w:color w:val="000000"/>
          <w:w w:val="103"/>
          <w:sz w:val="22"/>
          <w:szCs w:val="22"/>
          <w:highlight w:val="yellow"/>
        </w:rPr>
      </w:pPr>
    </w:p>
    <w:p w14:paraId="79DD7F13" w14:textId="14A4E255" w:rsidR="00150CFE" w:rsidRPr="00150CFE" w:rsidRDefault="00EB08BA" w:rsidP="00761B3B">
      <w:pPr>
        <w:pStyle w:val="Odstavecseseznamem"/>
        <w:numPr>
          <w:ilvl w:val="0"/>
          <w:numId w:val="24"/>
        </w:numPr>
        <w:shd w:val="clear" w:color="auto" w:fill="FFFFFF"/>
        <w:tabs>
          <w:tab w:val="left" w:pos="0"/>
        </w:tabs>
        <w:spacing w:line="276" w:lineRule="auto"/>
        <w:jc w:val="both"/>
        <w:rPr>
          <w:rFonts w:ascii="Arial" w:hAnsi="Arial" w:cs="Arial"/>
          <w:color w:val="000000"/>
          <w:w w:val="103"/>
          <w:sz w:val="22"/>
          <w:szCs w:val="22"/>
        </w:rPr>
      </w:pPr>
      <w:r w:rsidRPr="00BF0F19">
        <w:rPr>
          <w:rFonts w:ascii="Arial" w:hAnsi="Arial" w:cs="Arial"/>
          <w:color w:val="000000"/>
          <w:w w:val="103"/>
          <w:sz w:val="22"/>
          <w:szCs w:val="22"/>
        </w:rPr>
        <w:t xml:space="preserve">Lhůta splatnosti faktur se vzájemnou dohodou sjednává na 30 dnů po jejich doručení objednateli, přičemž dnem doručení se rozumí den zapsání faktury do poštovní evidence objednatele. </w:t>
      </w:r>
    </w:p>
    <w:p w14:paraId="1885DA2C" w14:textId="4F1E7616" w:rsidR="004C5BFF" w:rsidRPr="004C5BFF" w:rsidRDefault="00EB08BA" w:rsidP="004C5BFF">
      <w:pPr>
        <w:pStyle w:val="Odstavecseseznamem"/>
        <w:numPr>
          <w:ilvl w:val="0"/>
          <w:numId w:val="17"/>
        </w:numPr>
        <w:rPr>
          <w:rFonts w:ascii="Arial" w:hAnsi="Arial" w:cs="Arial"/>
          <w:color w:val="000000"/>
          <w:w w:val="103"/>
          <w:sz w:val="22"/>
          <w:szCs w:val="22"/>
        </w:rPr>
      </w:pPr>
      <w:r w:rsidRPr="004C5BFF">
        <w:rPr>
          <w:rFonts w:ascii="Arial" w:hAnsi="Arial" w:cs="Arial"/>
          <w:color w:val="000000"/>
          <w:w w:val="103"/>
          <w:sz w:val="22"/>
          <w:szCs w:val="22"/>
        </w:rPr>
        <w:t xml:space="preserve">Kromě povinných náležitostí je zhotovitel povinen uvádět v jednotlivých daňových dokladech - fakturách rozpis provedených prací dle jejich druhu a části. Každý daňový doklad bude rovněž obsahovat název </w:t>
      </w:r>
      <w:r w:rsidR="004C5BFF" w:rsidRPr="004C5BFF">
        <w:rPr>
          <w:rFonts w:ascii="Arial" w:hAnsi="Arial" w:cs="Arial"/>
          <w:color w:val="000000"/>
          <w:w w:val="103"/>
          <w:sz w:val="22"/>
          <w:szCs w:val="22"/>
        </w:rPr>
        <w:t>projektu</w:t>
      </w:r>
      <w:r w:rsidRPr="004C5BFF">
        <w:rPr>
          <w:rFonts w:ascii="Arial" w:hAnsi="Arial" w:cs="Arial"/>
          <w:color w:val="000000"/>
          <w:w w:val="103"/>
          <w:sz w:val="22"/>
          <w:szCs w:val="22"/>
        </w:rPr>
        <w:t xml:space="preserve"> – </w:t>
      </w:r>
      <w:r w:rsidR="004C5BFF" w:rsidRPr="004C5BFF">
        <w:rPr>
          <w:rFonts w:ascii="Arial" w:hAnsi="Arial" w:cs="Arial"/>
          <w:b/>
          <w:color w:val="000000"/>
          <w:w w:val="103"/>
          <w:sz w:val="22"/>
          <w:szCs w:val="22"/>
        </w:rPr>
        <w:t xml:space="preserve">„CZ.06.2.56/0.0/0.0/18_103/0008945, název projektu: „Transformace Domova Kamélie Křižanov </w:t>
      </w:r>
      <w:proofErr w:type="spellStart"/>
      <w:r w:rsidR="004C5BFF" w:rsidRPr="004C5BFF">
        <w:rPr>
          <w:rFonts w:ascii="Arial" w:hAnsi="Arial" w:cs="Arial"/>
          <w:b/>
          <w:color w:val="000000"/>
          <w:w w:val="103"/>
          <w:sz w:val="22"/>
          <w:szCs w:val="22"/>
        </w:rPr>
        <w:t>lII</w:t>
      </w:r>
      <w:proofErr w:type="spellEnd"/>
      <w:r w:rsidR="004C5BFF" w:rsidRPr="004C5BFF">
        <w:rPr>
          <w:rFonts w:ascii="Arial" w:hAnsi="Arial" w:cs="Arial"/>
          <w:b/>
          <w:color w:val="000000"/>
          <w:w w:val="103"/>
          <w:sz w:val="22"/>
          <w:szCs w:val="22"/>
        </w:rPr>
        <w:t>. – Jihlava Na Kopci“</w:t>
      </w:r>
    </w:p>
    <w:p w14:paraId="5958D31F" w14:textId="43B52CD6" w:rsidR="00150CFE" w:rsidRPr="00150CFE" w:rsidRDefault="00EB08BA" w:rsidP="00761B3B">
      <w:pPr>
        <w:pStyle w:val="Odstavecseseznamem"/>
        <w:numPr>
          <w:ilvl w:val="0"/>
          <w:numId w:val="17"/>
        </w:numPr>
        <w:shd w:val="clear" w:color="auto" w:fill="FFFFFF"/>
        <w:tabs>
          <w:tab w:val="left" w:pos="0"/>
        </w:tabs>
        <w:spacing w:line="276" w:lineRule="auto"/>
        <w:jc w:val="both"/>
        <w:rPr>
          <w:rFonts w:ascii="Arial" w:hAnsi="Arial" w:cs="Arial"/>
          <w:color w:val="000000"/>
          <w:w w:val="103"/>
          <w:sz w:val="22"/>
          <w:szCs w:val="22"/>
        </w:rPr>
      </w:pPr>
      <w:r w:rsidRPr="001E0A74">
        <w:rPr>
          <w:rFonts w:ascii="Arial" w:hAnsi="Arial" w:cs="Arial"/>
          <w:b/>
          <w:color w:val="000000"/>
          <w:w w:val="103"/>
          <w:sz w:val="22"/>
          <w:szCs w:val="22"/>
        </w:rPr>
        <w:t>“</w:t>
      </w:r>
      <w:r w:rsidRPr="00EB08BA">
        <w:rPr>
          <w:rFonts w:ascii="Arial" w:hAnsi="Arial" w:cs="Arial"/>
          <w:color w:val="000000"/>
          <w:w w:val="103"/>
          <w:sz w:val="22"/>
          <w:szCs w:val="22"/>
        </w:rPr>
        <w:t xml:space="preserve">. Faktura musí mít náležitosti daňového dokladu podle zákona o DPH. </w:t>
      </w:r>
    </w:p>
    <w:p w14:paraId="75AC3B3B" w14:textId="1FC5EDDD" w:rsidR="00150CFE" w:rsidRPr="00150CFE" w:rsidRDefault="00BF7B57" w:rsidP="00761B3B">
      <w:pPr>
        <w:pStyle w:val="Odstavecseseznamem"/>
        <w:numPr>
          <w:ilvl w:val="0"/>
          <w:numId w:val="17"/>
        </w:numPr>
        <w:shd w:val="clear" w:color="auto" w:fill="FFFFFF"/>
        <w:tabs>
          <w:tab w:val="left" w:pos="0"/>
        </w:tabs>
        <w:spacing w:line="276" w:lineRule="auto"/>
        <w:jc w:val="both"/>
        <w:rPr>
          <w:rFonts w:ascii="Arial" w:hAnsi="Arial" w:cs="Arial"/>
          <w:color w:val="000000"/>
          <w:w w:val="103"/>
          <w:sz w:val="22"/>
          <w:szCs w:val="22"/>
        </w:rPr>
      </w:pPr>
      <w:r>
        <w:rPr>
          <w:rFonts w:ascii="Arial" w:hAnsi="Arial" w:cs="Arial"/>
          <w:color w:val="000000"/>
          <w:w w:val="103"/>
          <w:sz w:val="22"/>
          <w:szCs w:val="22"/>
        </w:rPr>
        <w:t>Fakturu uhradí objednatel</w:t>
      </w:r>
      <w:r w:rsidR="008F634F" w:rsidRPr="00BF7B57">
        <w:rPr>
          <w:rFonts w:ascii="Arial" w:hAnsi="Arial" w:cs="Arial"/>
          <w:color w:val="000000"/>
          <w:w w:val="103"/>
          <w:sz w:val="22"/>
          <w:szCs w:val="22"/>
        </w:rPr>
        <w:t xml:space="preserve"> na základě </w:t>
      </w:r>
      <w:r w:rsidR="00494311" w:rsidRPr="00BF7B57">
        <w:rPr>
          <w:rFonts w:ascii="Arial" w:hAnsi="Arial" w:cs="Arial"/>
          <w:color w:val="000000"/>
          <w:w w:val="103"/>
          <w:sz w:val="22"/>
          <w:szCs w:val="22"/>
        </w:rPr>
        <w:t>daňového dokladu (</w:t>
      </w:r>
      <w:r w:rsidR="008F634F" w:rsidRPr="00BF7B57">
        <w:rPr>
          <w:rFonts w:ascii="Arial" w:hAnsi="Arial" w:cs="Arial"/>
          <w:color w:val="000000"/>
          <w:w w:val="103"/>
          <w:sz w:val="22"/>
          <w:szCs w:val="22"/>
        </w:rPr>
        <w:t>faktury</w:t>
      </w:r>
      <w:r w:rsidR="00494311" w:rsidRPr="00BF7B57">
        <w:rPr>
          <w:rFonts w:ascii="Arial" w:hAnsi="Arial" w:cs="Arial"/>
          <w:color w:val="000000"/>
          <w:w w:val="103"/>
          <w:sz w:val="22"/>
          <w:szCs w:val="22"/>
        </w:rPr>
        <w:t>)</w:t>
      </w:r>
      <w:r w:rsidR="008F634F" w:rsidRPr="00BF7B57">
        <w:rPr>
          <w:rFonts w:ascii="Arial" w:hAnsi="Arial" w:cs="Arial"/>
          <w:color w:val="000000"/>
          <w:w w:val="103"/>
          <w:sz w:val="22"/>
          <w:szCs w:val="22"/>
        </w:rPr>
        <w:t xml:space="preserve"> vystavené</w:t>
      </w:r>
      <w:r w:rsidR="0018609B" w:rsidRPr="00BF7B57">
        <w:rPr>
          <w:rFonts w:ascii="Arial" w:hAnsi="Arial" w:cs="Arial"/>
          <w:color w:val="000000"/>
          <w:w w:val="103"/>
          <w:sz w:val="22"/>
          <w:szCs w:val="22"/>
        </w:rPr>
        <w:t>ho</w:t>
      </w:r>
      <w:r>
        <w:rPr>
          <w:rFonts w:ascii="Arial" w:hAnsi="Arial" w:cs="Arial"/>
          <w:color w:val="000000"/>
          <w:w w:val="103"/>
          <w:sz w:val="22"/>
          <w:szCs w:val="22"/>
        </w:rPr>
        <w:t xml:space="preserve"> zhotovitelem </w:t>
      </w:r>
      <w:r w:rsidR="008F634F" w:rsidRPr="00BF7B57">
        <w:rPr>
          <w:rFonts w:ascii="Arial" w:hAnsi="Arial" w:cs="Arial"/>
          <w:color w:val="000000"/>
          <w:w w:val="103"/>
          <w:sz w:val="22"/>
          <w:szCs w:val="22"/>
        </w:rPr>
        <w:t>v</w:t>
      </w:r>
      <w:r w:rsidR="00D20D89" w:rsidRPr="00BF7B57">
        <w:rPr>
          <w:rFonts w:ascii="Arial" w:hAnsi="Arial" w:cs="Arial"/>
          <w:color w:val="000000"/>
          <w:w w:val="103"/>
          <w:sz w:val="22"/>
          <w:szCs w:val="22"/>
        </w:rPr>
        <w:t> době plnění uvedené</w:t>
      </w:r>
      <w:r w:rsidR="008F634F" w:rsidRPr="00BF7B57">
        <w:rPr>
          <w:rFonts w:ascii="Arial" w:hAnsi="Arial" w:cs="Arial"/>
          <w:color w:val="000000"/>
          <w:w w:val="103"/>
          <w:sz w:val="22"/>
          <w:szCs w:val="22"/>
        </w:rPr>
        <w:t xml:space="preserve"> v </w:t>
      </w:r>
      <w:r w:rsidR="00BF0F19" w:rsidRPr="00BF0F19">
        <w:rPr>
          <w:rFonts w:ascii="Arial" w:hAnsi="Arial" w:cs="Arial"/>
          <w:color w:val="000000"/>
          <w:w w:val="103"/>
          <w:sz w:val="22"/>
          <w:szCs w:val="22"/>
        </w:rPr>
        <w:t>čl. 4</w:t>
      </w:r>
      <w:r w:rsidR="008F634F" w:rsidRPr="00BF0F19">
        <w:rPr>
          <w:rFonts w:ascii="Arial" w:hAnsi="Arial" w:cs="Arial"/>
          <w:color w:val="000000"/>
          <w:w w:val="103"/>
          <w:sz w:val="22"/>
          <w:szCs w:val="22"/>
        </w:rPr>
        <w:t>.</w:t>
      </w:r>
      <w:r w:rsidR="008F634F" w:rsidRPr="00BF7B57">
        <w:rPr>
          <w:rFonts w:ascii="Arial" w:hAnsi="Arial" w:cs="Arial"/>
          <w:color w:val="000000"/>
          <w:w w:val="103"/>
          <w:sz w:val="22"/>
          <w:szCs w:val="22"/>
        </w:rPr>
        <w:t xml:space="preserve"> této smlouvy</w:t>
      </w:r>
      <w:r w:rsidR="000D5105" w:rsidRPr="00BF7B57">
        <w:rPr>
          <w:rFonts w:ascii="Arial" w:hAnsi="Arial" w:cs="Arial"/>
          <w:color w:val="000000"/>
          <w:w w:val="103"/>
          <w:sz w:val="22"/>
          <w:szCs w:val="22"/>
        </w:rPr>
        <w:t>,</w:t>
      </w:r>
      <w:r w:rsidR="008F634F" w:rsidRPr="00BF7B57">
        <w:rPr>
          <w:rFonts w:ascii="Arial" w:hAnsi="Arial" w:cs="Arial"/>
          <w:color w:val="000000"/>
          <w:w w:val="103"/>
          <w:sz w:val="22"/>
          <w:szCs w:val="22"/>
        </w:rPr>
        <w:t xml:space="preserve"> a to bezhotovostním převodem na účet prodávajícího, který je správcem daně (finančním úřadem) zveřejněn způsobem umožňujícím dálkový přístup ve smyslu ustanovení § 9</w:t>
      </w:r>
      <w:r w:rsidR="001E1D05" w:rsidRPr="00BF7B57">
        <w:rPr>
          <w:rFonts w:ascii="Arial" w:hAnsi="Arial" w:cs="Arial"/>
          <w:color w:val="000000"/>
          <w:w w:val="103"/>
          <w:sz w:val="22"/>
          <w:szCs w:val="22"/>
        </w:rPr>
        <w:t>8</w:t>
      </w:r>
      <w:r w:rsidR="008F634F" w:rsidRPr="00BF7B57">
        <w:rPr>
          <w:rFonts w:ascii="Arial" w:hAnsi="Arial" w:cs="Arial"/>
          <w:color w:val="000000"/>
          <w:w w:val="103"/>
          <w:sz w:val="22"/>
          <w:szCs w:val="22"/>
        </w:rPr>
        <w:t xml:space="preserve"> zákona č. 235/2004 Sb. o dani z přidané hodnoty, ve znění pozdějších předpisů (dále jen „zákon o DPH“).</w:t>
      </w:r>
    </w:p>
    <w:p w14:paraId="25AEB0D0" w14:textId="665A159C" w:rsidR="00150CFE" w:rsidRPr="00150CFE" w:rsidRDefault="006E0453" w:rsidP="00761B3B">
      <w:pPr>
        <w:pStyle w:val="Odstavecseseznamem"/>
        <w:numPr>
          <w:ilvl w:val="0"/>
          <w:numId w:val="17"/>
        </w:numPr>
        <w:shd w:val="clear" w:color="auto" w:fill="FFFFFF"/>
        <w:tabs>
          <w:tab w:val="left" w:pos="0"/>
        </w:tabs>
        <w:spacing w:line="276" w:lineRule="auto"/>
        <w:jc w:val="both"/>
        <w:rPr>
          <w:rFonts w:ascii="Arial" w:hAnsi="Arial" w:cs="Arial"/>
          <w:color w:val="000000"/>
          <w:w w:val="103"/>
          <w:sz w:val="22"/>
          <w:szCs w:val="22"/>
        </w:rPr>
      </w:pPr>
      <w:r w:rsidRPr="00BF7B57">
        <w:rPr>
          <w:rFonts w:ascii="Arial" w:hAnsi="Arial" w:cs="Arial"/>
          <w:color w:val="000000"/>
          <w:w w:val="103"/>
          <w:sz w:val="22"/>
          <w:szCs w:val="22"/>
        </w:rPr>
        <w:t xml:space="preserve">Pro splnění legislativního požadavku </w:t>
      </w:r>
      <w:r w:rsidR="00806174">
        <w:rPr>
          <w:rFonts w:ascii="Arial" w:hAnsi="Arial" w:cs="Arial"/>
          <w:b/>
          <w:color w:val="000000"/>
          <w:w w:val="103"/>
          <w:sz w:val="22"/>
          <w:szCs w:val="22"/>
        </w:rPr>
        <w:t>objednatel</w:t>
      </w:r>
      <w:r w:rsidR="00B51E19" w:rsidRPr="00BF7B57">
        <w:rPr>
          <w:rFonts w:ascii="Arial" w:hAnsi="Arial" w:cs="Arial"/>
          <w:b/>
          <w:color w:val="000000"/>
          <w:w w:val="103"/>
          <w:sz w:val="22"/>
          <w:szCs w:val="22"/>
        </w:rPr>
        <w:t xml:space="preserve"> doporučuje na faktuře vyznačit termín splatnosti slovně </w:t>
      </w:r>
      <w:r w:rsidR="00AE6DC7">
        <w:rPr>
          <w:rFonts w:ascii="Arial" w:hAnsi="Arial" w:cs="Arial"/>
          <w:b/>
          <w:color w:val="000000"/>
          <w:w w:val="103"/>
          <w:sz w:val="22"/>
          <w:szCs w:val="22"/>
        </w:rPr>
        <w:t xml:space="preserve">- </w:t>
      </w:r>
      <w:r w:rsidR="00B51E19" w:rsidRPr="00BF7B57">
        <w:rPr>
          <w:rFonts w:ascii="Arial" w:hAnsi="Arial" w:cs="Arial"/>
          <w:b/>
          <w:color w:val="000000"/>
          <w:w w:val="103"/>
          <w:sz w:val="22"/>
          <w:szCs w:val="22"/>
        </w:rPr>
        <w:t>,,30 dnů od doručení</w:t>
      </w:r>
      <w:r w:rsidRPr="00BF7B57">
        <w:rPr>
          <w:rFonts w:ascii="Arial" w:hAnsi="Arial" w:cs="Arial"/>
          <w:b/>
          <w:color w:val="000000"/>
          <w:w w:val="103"/>
          <w:sz w:val="22"/>
          <w:szCs w:val="22"/>
        </w:rPr>
        <w:t xml:space="preserve"> faktury</w:t>
      </w:r>
      <w:r w:rsidR="00B51E19" w:rsidRPr="00BF7B57">
        <w:rPr>
          <w:rFonts w:ascii="Arial" w:hAnsi="Arial" w:cs="Arial"/>
          <w:b/>
          <w:color w:val="000000"/>
          <w:w w:val="103"/>
          <w:sz w:val="22"/>
          <w:szCs w:val="22"/>
        </w:rPr>
        <w:t>“</w:t>
      </w:r>
      <w:r w:rsidR="000D5105" w:rsidRPr="00BF7B57">
        <w:rPr>
          <w:rFonts w:ascii="Arial" w:hAnsi="Arial" w:cs="Arial"/>
          <w:color w:val="000000"/>
          <w:w w:val="103"/>
          <w:sz w:val="22"/>
          <w:szCs w:val="22"/>
        </w:rPr>
        <w:t>.</w:t>
      </w:r>
      <w:r w:rsidR="008F634F" w:rsidRPr="00BF7B57">
        <w:rPr>
          <w:rFonts w:ascii="Arial" w:hAnsi="Arial" w:cs="Arial"/>
          <w:color w:val="000000"/>
          <w:w w:val="103"/>
          <w:sz w:val="22"/>
          <w:szCs w:val="22"/>
        </w:rPr>
        <w:t xml:space="preserve"> Faktura musí obsahovat veškeré náležitosti daňového dokladu </w:t>
      </w:r>
      <w:r w:rsidR="00EC4141" w:rsidRPr="00BF7B57">
        <w:rPr>
          <w:rFonts w:ascii="Arial" w:hAnsi="Arial" w:cs="Arial"/>
          <w:color w:val="000000"/>
          <w:w w:val="103"/>
          <w:sz w:val="22"/>
          <w:szCs w:val="22"/>
        </w:rPr>
        <w:t xml:space="preserve">podle zákona č. 563/1991 Sb., o účetnictví, ve znění pozdějších předpisů, a </w:t>
      </w:r>
      <w:r w:rsidR="008F634F" w:rsidRPr="00BF7B57">
        <w:rPr>
          <w:rFonts w:ascii="Arial" w:hAnsi="Arial" w:cs="Arial"/>
          <w:color w:val="000000"/>
          <w:w w:val="103"/>
          <w:sz w:val="22"/>
          <w:szCs w:val="22"/>
        </w:rPr>
        <w:t xml:space="preserve">zákona </w:t>
      </w:r>
      <w:r w:rsidR="00EC4141" w:rsidRPr="00BF7B57">
        <w:rPr>
          <w:rFonts w:ascii="Arial" w:hAnsi="Arial" w:cs="Arial"/>
          <w:color w:val="000000"/>
          <w:w w:val="103"/>
          <w:sz w:val="22"/>
          <w:szCs w:val="22"/>
        </w:rPr>
        <w:t>o DPH</w:t>
      </w:r>
      <w:r w:rsidR="008F634F" w:rsidRPr="00BF7B57">
        <w:rPr>
          <w:rFonts w:ascii="Arial" w:hAnsi="Arial" w:cs="Arial"/>
          <w:color w:val="000000"/>
          <w:w w:val="103"/>
          <w:sz w:val="22"/>
          <w:szCs w:val="22"/>
        </w:rPr>
        <w:t xml:space="preserve">. Kupující si vyhrazuje právo před uplynutím lhůty splatnosti vrátit fakturu, pokud neobsahuje požadované náležitosti nebo obsahuje nesprávné cenové údaje. Oprávněným vrácením faktury přestává </w:t>
      </w:r>
      <w:r w:rsidR="008F634F" w:rsidRPr="00BF7B57">
        <w:rPr>
          <w:rFonts w:ascii="Arial" w:hAnsi="Arial" w:cs="Arial"/>
          <w:color w:val="000000"/>
          <w:w w:val="103"/>
          <w:sz w:val="22"/>
          <w:szCs w:val="22"/>
        </w:rPr>
        <w:lastRenderedPageBreak/>
        <w:t>běžet původní lhůta splatnosti. Opravená nebo přepracovaná faktura bude op</w:t>
      </w:r>
      <w:r w:rsidR="00D00B38" w:rsidRPr="00BF7B57">
        <w:rPr>
          <w:rFonts w:ascii="Arial" w:hAnsi="Arial" w:cs="Arial"/>
          <w:color w:val="000000"/>
          <w:w w:val="103"/>
          <w:sz w:val="22"/>
          <w:szCs w:val="22"/>
        </w:rPr>
        <w:t>atřena novou lhůtou splatnosti.</w:t>
      </w:r>
    </w:p>
    <w:p w14:paraId="595D0E0C" w14:textId="0A93C4AB" w:rsidR="00806174" w:rsidRPr="00CF2348" w:rsidRDefault="00806174" w:rsidP="00761B3B">
      <w:pPr>
        <w:pStyle w:val="Odstavecseseznamem"/>
        <w:numPr>
          <w:ilvl w:val="0"/>
          <w:numId w:val="17"/>
        </w:numPr>
        <w:shd w:val="clear" w:color="auto" w:fill="FFFFFF"/>
        <w:tabs>
          <w:tab w:val="left" w:pos="0"/>
        </w:tabs>
        <w:spacing w:line="276" w:lineRule="auto"/>
        <w:jc w:val="both"/>
        <w:rPr>
          <w:rFonts w:ascii="Arial" w:hAnsi="Arial" w:cs="Arial"/>
          <w:color w:val="000000"/>
          <w:w w:val="103"/>
          <w:sz w:val="22"/>
          <w:szCs w:val="22"/>
        </w:rPr>
      </w:pPr>
      <w:r w:rsidRPr="00CF2348">
        <w:rPr>
          <w:rFonts w:ascii="Arial" w:hAnsi="Arial" w:cs="Arial"/>
          <w:color w:val="000000"/>
          <w:w w:val="103"/>
          <w:sz w:val="22"/>
          <w:szCs w:val="22"/>
        </w:rPr>
        <w:t xml:space="preserve">Zhotovitel předloží s poslední fakturou soupis dokladů představujících průběh fakturace celého díla dle této smlouvy. Soupis bude obsahovat min. výčet vystavených faktur s uvedením jejich čísla, data vystavení, </w:t>
      </w:r>
      <w:r w:rsidR="00BF0F19" w:rsidRPr="00CF2348">
        <w:rPr>
          <w:rFonts w:ascii="Arial" w:hAnsi="Arial" w:cs="Arial"/>
          <w:color w:val="000000"/>
          <w:w w:val="103"/>
          <w:sz w:val="22"/>
          <w:szCs w:val="22"/>
        </w:rPr>
        <w:t xml:space="preserve">ceny bez DPH, údaje </w:t>
      </w:r>
      <w:r w:rsidR="00EB1CE7">
        <w:rPr>
          <w:rFonts w:ascii="Arial" w:hAnsi="Arial" w:cs="Arial"/>
          <w:color w:val="000000"/>
          <w:w w:val="103"/>
          <w:sz w:val="22"/>
          <w:szCs w:val="22"/>
        </w:rPr>
        <w:t xml:space="preserve">      </w:t>
      </w:r>
      <w:r w:rsidR="00BF0F19" w:rsidRPr="00CF2348">
        <w:rPr>
          <w:rFonts w:ascii="Arial" w:hAnsi="Arial" w:cs="Arial"/>
          <w:color w:val="000000"/>
          <w:w w:val="103"/>
          <w:sz w:val="22"/>
          <w:szCs w:val="22"/>
        </w:rPr>
        <w:t>o sazbě DPH a</w:t>
      </w:r>
      <w:r w:rsidRPr="00CF2348">
        <w:rPr>
          <w:rFonts w:ascii="Arial" w:hAnsi="Arial" w:cs="Arial"/>
          <w:color w:val="000000"/>
          <w:w w:val="103"/>
          <w:sz w:val="22"/>
          <w:szCs w:val="22"/>
        </w:rPr>
        <w:t xml:space="preserve"> rekapitulaci dosud zaplacených vyfakturovaných částek</w:t>
      </w:r>
      <w:r w:rsidR="00BF0F19" w:rsidRPr="00CF2348">
        <w:rPr>
          <w:rFonts w:ascii="Arial" w:hAnsi="Arial" w:cs="Arial"/>
          <w:color w:val="000000"/>
          <w:w w:val="103"/>
          <w:sz w:val="22"/>
          <w:szCs w:val="22"/>
        </w:rPr>
        <w:t xml:space="preserve"> včetně dosud neproplacené části celkové ceny díla</w:t>
      </w:r>
      <w:r w:rsidRPr="00CF2348">
        <w:rPr>
          <w:rFonts w:ascii="Arial" w:hAnsi="Arial" w:cs="Arial"/>
          <w:color w:val="000000"/>
          <w:w w:val="103"/>
          <w:sz w:val="22"/>
          <w:szCs w:val="22"/>
        </w:rPr>
        <w:t xml:space="preserve">. </w:t>
      </w:r>
    </w:p>
    <w:p w14:paraId="4617860F" w14:textId="5A9AC8EB" w:rsidR="00CF2348" w:rsidRDefault="00806174" w:rsidP="00761B3B">
      <w:pPr>
        <w:pStyle w:val="Odstavecseseznamem"/>
        <w:numPr>
          <w:ilvl w:val="0"/>
          <w:numId w:val="17"/>
        </w:numPr>
        <w:shd w:val="clear" w:color="auto" w:fill="FFFFFF"/>
        <w:tabs>
          <w:tab w:val="left" w:pos="0"/>
        </w:tabs>
        <w:spacing w:line="276" w:lineRule="auto"/>
        <w:jc w:val="both"/>
        <w:rPr>
          <w:rFonts w:ascii="Arial" w:hAnsi="Arial" w:cs="Arial"/>
          <w:color w:val="000000"/>
          <w:w w:val="103"/>
          <w:sz w:val="22"/>
          <w:szCs w:val="22"/>
        </w:rPr>
      </w:pPr>
      <w:r w:rsidRPr="00806174">
        <w:rPr>
          <w:rFonts w:ascii="Arial" w:hAnsi="Arial" w:cs="Arial"/>
          <w:color w:val="000000"/>
          <w:w w:val="103"/>
          <w:sz w:val="22"/>
          <w:szCs w:val="22"/>
        </w:rPr>
        <w:t xml:space="preserve">V případě, že objednateli vznikne nárok na smluvní pokutu dle této smlouvy, bude </w:t>
      </w:r>
      <w:r w:rsidR="00CF2348">
        <w:rPr>
          <w:rFonts w:ascii="Arial" w:hAnsi="Arial" w:cs="Arial"/>
          <w:color w:val="000000"/>
          <w:w w:val="103"/>
          <w:sz w:val="22"/>
          <w:szCs w:val="22"/>
        </w:rPr>
        <w:t>objednatel oprávněn vyúčtovat pokutu</w:t>
      </w:r>
      <w:r w:rsidRPr="00806174">
        <w:rPr>
          <w:rFonts w:ascii="Arial" w:hAnsi="Arial" w:cs="Arial"/>
          <w:color w:val="000000"/>
          <w:w w:val="103"/>
          <w:sz w:val="22"/>
          <w:szCs w:val="22"/>
        </w:rPr>
        <w:t xml:space="preserve"> vždy po 30 dnech prodlení. Bude-li prodlení trvat kratší dobu, bude sankce účtována podle skutečné délky prodlení. Splatnost částek smluvních pokut je 30 dnů ode dne doručení vyúčtování smluvní straně </w:t>
      </w:r>
      <w:r w:rsidR="00EB1CE7">
        <w:rPr>
          <w:rFonts w:ascii="Arial" w:hAnsi="Arial" w:cs="Arial"/>
          <w:color w:val="000000"/>
          <w:w w:val="103"/>
          <w:sz w:val="22"/>
          <w:szCs w:val="22"/>
        </w:rPr>
        <w:t xml:space="preserve">           </w:t>
      </w:r>
      <w:r w:rsidRPr="00806174">
        <w:rPr>
          <w:rFonts w:ascii="Arial" w:hAnsi="Arial" w:cs="Arial"/>
          <w:color w:val="000000"/>
          <w:w w:val="103"/>
          <w:sz w:val="22"/>
          <w:szCs w:val="22"/>
        </w:rPr>
        <w:t>v prodlení.</w:t>
      </w:r>
      <w:r>
        <w:rPr>
          <w:rFonts w:ascii="Arial" w:hAnsi="Arial" w:cs="Arial"/>
          <w:color w:val="000000"/>
          <w:w w:val="103"/>
          <w:sz w:val="22"/>
          <w:szCs w:val="22"/>
        </w:rPr>
        <w:t xml:space="preserve"> </w:t>
      </w:r>
    </w:p>
    <w:p w14:paraId="0ED3CC38" w14:textId="07B6EB1D" w:rsidR="00806174" w:rsidRPr="00E149A3" w:rsidRDefault="00806174" w:rsidP="00761B3B">
      <w:pPr>
        <w:pStyle w:val="Odstavecseseznamem"/>
        <w:numPr>
          <w:ilvl w:val="0"/>
          <w:numId w:val="17"/>
        </w:numPr>
        <w:shd w:val="clear" w:color="auto" w:fill="FFFFFF"/>
        <w:tabs>
          <w:tab w:val="left" w:pos="0"/>
        </w:tabs>
        <w:spacing w:line="276" w:lineRule="auto"/>
        <w:jc w:val="both"/>
        <w:rPr>
          <w:rFonts w:ascii="Arial" w:hAnsi="Arial" w:cs="Arial"/>
          <w:color w:val="000000"/>
          <w:w w:val="103"/>
          <w:sz w:val="22"/>
          <w:szCs w:val="22"/>
        </w:rPr>
      </w:pPr>
      <w:r w:rsidRPr="00806174">
        <w:rPr>
          <w:rFonts w:ascii="Arial" w:hAnsi="Arial" w:cs="Arial"/>
          <w:color w:val="000000"/>
          <w:w w:val="103"/>
          <w:sz w:val="22"/>
          <w:szCs w:val="22"/>
        </w:rPr>
        <w:t xml:space="preserve">Smluvní strany se dohodly, že pohledávky (i nesplatné) vyplývající z vyúčtovaných smluvních pokut mohou být vzájemně započteny vůči pohledávkám vyplývajícím </w:t>
      </w:r>
      <w:r w:rsidR="00EB1CE7">
        <w:rPr>
          <w:rFonts w:ascii="Arial" w:hAnsi="Arial" w:cs="Arial"/>
          <w:color w:val="000000"/>
          <w:w w:val="103"/>
          <w:sz w:val="22"/>
          <w:szCs w:val="22"/>
        </w:rPr>
        <w:t xml:space="preserve">      </w:t>
      </w:r>
      <w:r w:rsidRPr="00806174">
        <w:rPr>
          <w:rFonts w:ascii="Arial" w:hAnsi="Arial" w:cs="Arial"/>
          <w:color w:val="000000"/>
          <w:w w:val="103"/>
          <w:sz w:val="22"/>
          <w:szCs w:val="22"/>
        </w:rPr>
        <w:t>z částek vyfakturovaných jako cena za provedené práce, kterou je objednatel povinen uhradit.</w:t>
      </w:r>
    </w:p>
    <w:p w14:paraId="12C7DBA5" w14:textId="04D65007" w:rsidR="00806174" w:rsidRPr="00806174" w:rsidRDefault="00E14B98" w:rsidP="00806174">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lang w:val="cs-CZ"/>
        </w:rPr>
        <w:t>Článek 6</w:t>
      </w:r>
    </w:p>
    <w:p w14:paraId="467B6BF8" w14:textId="32636530" w:rsidR="00806174" w:rsidRPr="007D02E5" w:rsidRDefault="007D02E5" w:rsidP="007D02E5">
      <w:pPr>
        <w:shd w:val="clear" w:color="auto" w:fill="FFFFFF"/>
        <w:tabs>
          <w:tab w:val="left" w:pos="567"/>
        </w:tabs>
        <w:spacing w:line="276" w:lineRule="auto"/>
        <w:ind w:left="29"/>
        <w:jc w:val="center"/>
        <w:rPr>
          <w:rFonts w:ascii="Arial" w:hAnsi="Arial" w:cs="Arial"/>
          <w:b/>
          <w:bCs/>
          <w:color w:val="000000"/>
          <w:w w:val="102"/>
          <w:sz w:val="22"/>
          <w:szCs w:val="22"/>
          <w:lang w:val="it-IT"/>
        </w:rPr>
      </w:pPr>
      <w:r>
        <w:rPr>
          <w:rFonts w:ascii="Arial" w:hAnsi="Arial" w:cs="Arial"/>
          <w:b/>
          <w:bCs/>
          <w:color w:val="000000"/>
          <w:w w:val="102"/>
          <w:sz w:val="22"/>
          <w:szCs w:val="22"/>
          <w:lang w:val="it-IT"/>
        </w:rPr>
        <w:t>K</w:t>
      </w:r>
      <w:r w:rsidR="00806174" w:rsidRPr="00806174">
        <w:rPr>
          <w:rFonts w:ascii="Arial" w:hAnsi="Arial" w:cs="Arial"/>
          <w:b/>
          <w:bCs/>
          <w:color w:val="000000"/>
          <w:w w:val="102"/>
          <w:sz w:val="22"/>
          <w:szCs w:val="22"/>
          <w:lang w:val="it-IT"/>
        </w:rPr>
        <w:t>ontrolní dny</w:t>
      </w:r>
    </w:p>
    <w:p w14:paraId="30B133A6" w14:textId="01CB7646" w:rsidR="00806174" w:rsidRPr="00806174" w:rsidRDefault="00806174" w:rsidP="00837C87">
      <w:pPr>
        <w:numPr>
          <w:ilvl w:val="0"/>
          <w:numId w:val="10"/>
        </w:numPr>
        <w:shd w:val="clear" w:color="auto" w:fill="FFFFFF"/>
        <w:tabs>
          <w:tab w:val="left" w:pos="0"/>
        </w:tabs>
        <w:spacing w:after="120" w:line="276" w:lineRule="auto"/>
        <w:jc w:val="both"/>
        <w:rPr>
          <w:rFonts w:ascii="Arial" w:hAnsi="Arial" w:cs="Arial"/>
          <w:color w:val="000000"/>
          <w:w w:val="103"/>
          <w:sz w:val="22"/>
          <w:szCs w:val="22"/>
        </w:rPr>
      </w:pPr>
      <w:r w:rsidRPr="00806174">
        <w:rPr>
          <w:rFonts w:ascii="Arial" w:hAnsi="Arial" w:cs="Arial"/>
          <w:color w:val="000000"/>
          <w:w w:val="103"/>
          <w:sz w:val="22"/>
          <w:szCs w:val="22"/>
        </w:rPr>
        <w:t xml:space="preserve">Pro účely kontroly průběhu provádění díla organizuje objednatel kontrolní dny </w:t>
      </w:r>
      <w:r w:rsidR="00EB1CE7">
        <w:rPr>
          <w:rFonts w:ascii="Arial" w:hAnsi="Arial" w:cs="Arial"/>
          <w:color w:val="000000"/>
          <w:w w:val="103"/>
          <w:sz w:val="22"/>
          <w:szCs w:val="22"/>
        </w:rPr>
        <w:t xml:space="preserve">                    </w:t>
      </w:r>
      <w:r w:rsidRPr="00806174">
        <w:rPr>
          <w:rFonts w:ascii="Arial" w:hAnsi="Arial" w:cs="Arial"/>
          <w:color w:val="000000"/>
          <w:w w:val="103"/>
          <w:sz w:val="22"/>
          <w:szCs w:val="22"/>
        </w:rPr>
        <w:t xml:space="preserve">v termínech nezbytných pro řádné provádění kontroly, nejméně však </w:t>
      </w:r>
      <w:r w:rsidRPr="00CF2348">
        <w:rPr>
          <w:rFonts w:ascii="Arial" w:hAnsi="Arial" w:cs="Arial"/>
          <w:color w:val="000000"/>
          <w:w w:val="103"/>
          <w:sz w:val="22"/>
          <w:szCs w:val="22"/>
          <w:highlight w:val="yellow"/>
        </w:rPr>
        <w:t>2 x měsíčně</w:t>
      </w:r>
      <w:r w:rsidRPr="00806174">
        <w:rPr>
          <w:rFonts w:ascii="Arial" w:hAnsi="Arial" w:cs="Arial"/>
          <w:color w:val="000000"/>
          <w:w w:val="103"/>
          <w:sz w:val="22"/>
          <w:szCs w:val="22"/>
        </w:rPr>
        <w:t>. Pokud Objednatel rozhodne o častějším konání Kontrolních dnů, je Zhotovitel povinen na tuto četnost přistoupit. Objednatel je povinen oznámit konání kontrolního dne účastníkům písemně nejméně pět dnů před jeho konáním, pokud nebude dohodnuto jinak.</w:t>
      </w:r>
    </w:p>
    <w:p w14:paraId="1917231A" w14:textId="77777777" w:rsidR="00806174" w:rsidRPr="00806174" w:rsidRDefault="00806174" w:rsidP="00837C87">
      <w:pPr>
        <w:numPr>
          <w:ilvl w:val="0"/>
          <w:numId w:val="10"/>
        </w:numPr>
        <w:shd w:val="clear" w:color="auto" w:fill="FFFFFF"/>
        <w:tabs>
          <w:tab w:val="left" w:pos="0"/>
        </w:tabs>
        <w:spacing w:after="120" w:line="276" w:lineRule="auto"/>
        <w:jc w:val="both"/>
        <w:rPr>
          <w:rFonts w:ascii="Arial" w:hAnsi="Arial" w:cs="Arial"/>
          <w:color w:val="000000"/>
          <w:w w:val="103"/>
          <w:sz w:val="22"/>
          <w:szCs w:val="22"/>
        </w:rPr>
      </w:pPr>
      <w:r w:rsidRPr="00806174">
        <w:rPr>
          <w:rFonts w:ascii="Arial" w:hAnsi="Arial" w:cs="Arial"/>
          <w:color w:val="000000"/>
          <w:w w:val="103"/>
          <w:sz w:val="22"/>
          <w:szCs w:val="22"/>
        </w:rPr>
        <w:t>Kontrolních dnů jsou povinni se zúčastnit zástupci objednatele a zhotovitele včetně poddodavatelů a dalších osob, které si vyžádá objednatel. Vedením kontrolních dnů je pověřen objednatel.</w:t>
      </w:r>
    </w:p>
    <w:p w14:paraId="6921820D" w14:textId="6577A748" w:rsidR="00806174" w:rsidRPr="005C79B0" w:rsidRDefault="00806174" w:rsidP="00837C87">
      <w:pPr>
        <w:numPr>
          <w:ilvl w:val="0"/>
          <w:numId w:val="10"/>
        </w:numPr>
        <w:shd w:val="clear" w:color="auto" w:fill="FFFFFF"/>
        <w:tabs>
          <w:tab w:val="left" w:pos="0"/>
        </w:tabs>
        <w:spacing w:after="120" w:line="276" w:lineRule="auto"/>
        <w:jc w:val="both"/>
        <w:rPr>
          <w:rFonts w:ascii="Arial" w:hAnsi="Arial" w:cs="Arial"/>
          <w:color w:val="000000"/>
          <w:w w:val="103"/>
          <w:sz w:val="22"/>
          <w:szCs w:val="22"/>
        </w:rPr>
      </w:pPr>
      <w:r w:rsidRPr="00806174">
        <w:rPr>
          <w:rFonts w:ascii="Arial" w:hAnsi="Arial" w:cs="Arial"/>
          <w:color w:val="000000"/>
          <w:w w:val="103"/>
          <w:sz w:val="22"/>
          <w:szCs w:val="22"/>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 Z kontrolního dne je pořizován zápis o jednání v českém jazyce.</w:t>
      </w:r>
    </w:p>
    <w:p w14:paraId="0B07383A" w14:textId="282C1762" w:rsidR="008F634F" w:rsidRPr="00266E2F" w:rsidRDefault="00E14B98" w:rsidP="00120D6F">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lang w:val="cs-CZ"/>
        </w:rPr>
        <w:t>Článek 7</w:t>
      </w:r>
    </w:p>
    <w:p w14:paraId="2F04C2D7" w14:textId="288A359C" w:rsidR="008F634F" w:rsidRPr="00266E2F" w:rsidRDefault="005C79B0" w:rsidP="00120D6F">
      <w:pPr>
        <w:shd w:val="clear" w:color="auto" w:fill="FFFFFF"/>
        <w:spacing w:line="276" w:lineRule="auto"/>
        <w:ind w:left="29"/>
        <w:jc w:val="center"/>
        <w:rPr>
          <w:rFonts w:ascii="Arial" w:hAnsi="Arial" w:cs="Arial"/>
          <w:b/>
          <w:bCs/>
          <w:color w:val="000000"/>
          <w:w w:val="102"/>
          <w:sz w:val="22"/>
          <w:szCs w:val="22"/>
          <w:lang w:val="it-IT"/>
        </w:rPr>
      </w:pPr>
      <w:r w:rsidRPr="005C79B0">
        <w:rPr>
          <w:rFonts w:ascii="Arial" w:hAnsi="Arial" w:cs="Arial"/>
          <w:b/>
          <w:bCs/>
          <w:color w:val="000000"/>
          <w:w w:val="102"/>
          <w:sz w:val="22"/>
          <w:szCs w:val="22"/>
          <w:lang w:val="it-IT"/>
        </w:rPr>
        <w:t>P</w:t>
      </w:r>
      <w:r w:rsidR="007C65A0">
        <w:rPr>
          <w:rFonts w:ascii="Arial" w:hAnsi="Arial" w:cs="Arial"/>
          <w:b/>
          <w:bCs/>
          <w:color w:val="000000"/>
          <w:w w:val="102"/>
          <w:sz w:val="22"/>
          <w:szCs w:val="22"/>
          <w:lang w:val="it-IT"/>
        </w:rPr>
        <w:t>ředání a p</w:t>
      </w:r>
      <w:r w:rsidRPr="005C79B0">
        <w:rPr>
          <w:rFonts w:ascii="Arial" w:hAnsi="Arial" w:cs="Arial"/>
          <w:b/>
          <w:bCs/>
          <w:color w:val="000000"/>
          <w:w w:val="102"/>
          <w:sz w:val="22"/>
          <w:szCs w:val="22"/>
          <w:lang w:val="it-IT"/>
        </w:rPr>
        <w:t>řevzetí předmětu díla</w:t>
      </w:r>
    </w:p>
    <w:p w14:paraId="1597907C" w14:textId="48334C40" w:rsidR="005C79B0" w:rsidRPr="005C79B0" w:rsidRDefault="007C65A0" w:rsidP="00837C87">
      <w:pPr>
        <w:pStyle w:val="Zkladntextodsazen"/>
        <w:numPr>
          <w:ilvl w:val="0"/>
          <w:numId w:val="6"/>
        </w:numPr>
        <w:spacing w:after="120" w:line="276" w:lineRule="auto"/>
        <w:jc w:val="both"/>
        <w:rPr>
          <w:rFonts w:ascii="Arial" w:hAnsi="Arial" w:cs="Arial"/>
          <w:szCs w:val="22"/>
        </w:rPr>
      </w:pPr>
      <w:r>
        <w:rPr>
          <w:rFonts w:ascii="Arial" w:hAnsi="Arial" w:cs="Arial"/>
          <w:szCs w:val="22"/>
        </w:rPr>
        <w:t>Převzetí provedeného</w:t>
      </w:r>
      <w:r w:rsidR="005C79B0" w:rsidRPr="005C79B0">
        <w:rPr>
          <w:rFonts w:ascii="Arial" w:hAnsi="Arial" w:cs="Arial"/>
          <w:szCs w:val="22"/>
        </w:rPr>
        <w:t xml:space="preserve"> díla bude prováděno v rozsahu a způsobem stanoveným touto smlouvou. Zhotovitel je na svůj náklad povinen zajistit pro účely přejímky a předložit objednateli zejména:</w:t>
      </w:r>
    </w:p>
    <w:p w14:paraId="50E00DAC" w14:textId="1801A101" w:rsidR="005C79B0" w:rsidRPr="00E149A3" w:rsidRDefault="005C79B0" w:rsidP="00761B3B">
      <w:pPr>
        <w:pStyle w:val="Odstavecseseznamem"/>
        <w:numPr>
          <w:ilvl w:val="0"/>
          <w:numId w:val="32"/>
        </w:numPr>
        <w:jc w:val="both"/>
        <w:rPr>
          <w:rFonts w:ascii="Arial" w:hAnsi="Arial" w:cs="Arial"/>
          <w:sz w:val="22"/>
          <w:szCs w:val="22"/>
        </w:rPr>
      </w:pPr>
      <w:r w:rsidRPr="00E149A3">
        <w:rPr>
          <w:rFonts w:ascii="Arial" w:hAnsi="Arial" w:cs="Arial"/>
          <w:sz w:val="22"/>
          <w:szCs w:val="22"/>
        </w:rPr>
        <w:t>doklady prokazující technické parametry a jakost použ</w:t>
      </w:r>
      <w:r w:rsidR="00E149A3">
        <w:rPr>
          <w:rFonts w:ascii="Arial" w:hAnsi="Arial" w:cs="Arial"/>
          <w:sz w:val="22"/>
          <w:szCs w:val="22"/>
        </w:rPr>
        <w:t>itých materiálů, které musí být</w:t>
      </w:r>
      <w:r w:rsidR="00F118CE" w:rsidRPr="00E149A3">
        <w:rPr>
          <w:rFonts w:ascii="Arial" w:hAnsi="Arial" w:cs="Arial"/>
          <w:sz w:val="22"/>
          <w:szCs w:val="22"/>
        </w:rPr>
        <w:t xml:space="preserve"> </w:t>
      </w:r>
      <w:r w:rsidRPr="00E149A3">
        <w:rPr>
          <w:rFonts w:ascii="Arial" w:hAnsi="Arial" w:cs="Arial"/>
          <w:sz w:val="22"/>
          <w:szCs w:val="22"/>
        </w:rPr>
        <w:t xml:space="preserve">v souladu s požadavky zadávací dokumentace a případným upřesněním objednatele, dle předchozích ustanovení této smlouvy, </w:t>
      </w:r>
    </w:p>
    <w:p w14:paraId="6507EC54" w14:textId="77777777" w:rsidR="007D02E5" w:rsidRPr="00F118CE" w:rsidRDefault="007D02E5" w:rsidP="007D02E5">
      <w:pPr>
        <w:pStyle w:val="Bezmezer"/>
        <w:ind w:left="749"/>
        <w:jc w:val="both"/>
        <w:rPr>
          <w:rFonts w:ascii="Arial" w:hAnsi="Arial" w:cs="Arial"/>
          <w:sz w:val="22"/>
          <w:szCs w:val="22"/>
        </w:rPr>
      </w:pPr>
    </w:p>
    <w:p w14:paraId="23698557" w14:textId="190005B0" w:rsidR="005C79B0" w:rsidRPr="005C79B0" w:rsidRDefault="00AB66BB" w:rsidP="007C65A0">
      <w:pPr>
        <w:pStyle w:val="Zkladntextodsazen"/>
        <w:spacing w:after="120" w:line="276" w:lineRule="auto"/>
        <w:ind w:left="389" w:firstLine="0"/>
        <w:jc w:val="both"/>
        <w:rPr>
          <w:rFonts w:ascii="Arial" w:hAnsi="Arial" w:cs="Arial"/>
          <w:szCs w:val="22"/>
        </w:rPr>
      </w:pPr>
      <w:r>
        <w:rPr>
          <w:rFonts w:ascii="Arial" w:hAnsi="Arial" w:cs="Arial"/>
          <w:szCs w:val="22"/>
        </w:rPr>
        <w:t>Bez výše uvedených dokladů</w:t>
      </w:r>
      <w:r w:rsidR="005C79B0" w:rsidRPr="005C79B0">
        <w:rPr>
          <w:rFonts w:ascii="Arial" w:hAnsi="Arial" w:cs="Arial"/>
          <w:szCs w:val="22"/>
        </w:rPr>
        <w:t xml:space="preserve"> nelze považovat dílo za dokončené a schopné předání.</w:t>
      </w:r>
    </w:p>
    <w:p w14:paraId="222D1799" w14:textId="5FA8B83F" w:rsidR="005C79B0" w:rsidRPr="005C79B0" w:rsidRDefault="005C79B0" w:rsidP="00837C87">
      <w:pPr>
        <w:pStyle w:val="Zkladntextodsazen"/>
        <w:numPr>
          <w:ilvl w:val="0"/>
          <w:numId w:val="6"/>
        </w:numPr>
        <w:spacing w:after="120" w:line="276" w:lineRule="auto"/>
        <w:jc w:val="both"/>
        <w:rPr>
          <w:rFonts w:ascii="Arial" w:hAnsi="Arial" w:cs="Arial"/>
          <w:szCs w:val="22"/>
        </w:rPr>
      </w:pPr>
      <w:r w:rsidRPr="005C79B0">
        <w:rPr>
          <w:rFonts w:ascii="Arial" w:hAnsi="Arial" w:cs="Arial"/>
          <w:szCs w:val="22"/>
        </w:rPr>
        <w:t>Zhotovitel je povinen vyzvat objednatele nejméně 5 pracovních dnů předem k převzetí kompletně dokončeného předmětu díla. Objednatel je povinen přizvat k předání a převzetí díla osobu vykonávají</w:t>
      </w:r>
      <w:r w:rsidR="00AB66BB">
        <w:rPr>
          <w:rFonts w:ascii="Arial" w:hAnsi="Arial" w:cs="Arial"/>
          <w:szCs w:val="22"/>
        </w:rPr>
        <w:t>cí funkci technického dozoru</w:t>
      </w:r>
      <w:r w:rsidRPr="005C79B0">
        <w:rPr>
          <w:rFonts w:ascii="Arial" w:hAnsi="Arial" w:cs="Arial"/>
          <w:szCs w:val="22"/>
        </w:rPr>
        <w:t xml:space="preserve">, bude-li taková osoba ustanovena </w:t>
      </w:r>
      <w:r w:rsidR="00761B3B">
        <w:rPr>
          <w:rFonts w:ascii="Arial" w:hAnsi="Arial" w:cs="Arial"/>
          <w:szCs w:val="22"/>
          <w:lang w:val="cs-CZ"/>
        </w:rPr>
        <w:t xml:space="preserve">         </w:t>
      </w:r>
      <w:r w:rsidRPr="005C79B0">
        <w:rPr>
          <w:rFonts w:ascii="Arial" w:hAnsi="Arial" w:cs="Arial"/>
          <w:szCs w:val="22"/>
        </w:rPr>
        <w:t>a osobu vykonávající funkci autorského dozoru.</w:t>
      </w:r>
    </w:p>
    <w:p w14:paraId="36EF1CE1" w14:textId="66D0DB8F" w:rsidR="005C79B0" w:rsidRPr="005C79B0" w:rsidRDefault="005C79B0" w:rsidP="00837C87">
      <w:pPr>
        <w:pStyle w:val="Zkladntextodsazen"/>
        <w:numPr>
          <w:ilvl w:val="0"/>
          <w:numId w:val="6"/>
        </w:numPr>
        <w:spacing w:after="120" w:line="276" w:lineRule="auto"/>
        <w:jc w:val="both"/>
        <w:rPr>
          <w:rFonts w:ascii="Arial" w:hAnsi="Arial" w:cs="Arial"/>
          <w:szCs w:val="22"/>
        </w:rPr>
      </w:pPr>
      <w:r w:rsidRPr="005C79B0">
        <w:rPr>
          <w:rFonts w:ascii="Arial" w:hAnsi="Arial" w:cs="Arial"/>
          <w:szCs w:val="22"/>
        </w:rPr>
        <w:lastRenderedPageBreak/>
        <w:t>Objednatel převezme dílo, bude-li jeho provedení v souladu s touto smlouvou a nebude-li vykazovat žádné vady bránící jeho užívání. Objednatel nemá právo odmítnout převz</w:t>
      </w:r>
      <w:r w:rsidR="00AB66BB">
        <w:rPr>
          <w:rFonts w:ascii="Arial" w:hAnsi="Arial" w:cs="Arial"/>
          <w:szCs w:val="22"/>
        </w:rPr>
        <w:t>etí díla</w:t>
      </w:r>
      <w:r w:rsidRPr="005C79B0">
        <w:rPr>
          <w:rFonts w:ascii="Arial" w:hAnsi="Arial" w:cs="Arial"/>
          <w:szCs w:val="22"/>
        </w:rPr>
        <w:t xml:space="preserve"> pro ojedinělé drobné vady, které samy o sobě ani ve spojení</w:t>
      </w:r>
      <w:r w:rsidR="00AB66BB">
        <w:rPr>
          <w:rFonts w:ascii="Arial" w:hAnsi="Arial" w:cs="Arial"/>
          <w:szCs w:val="22"/>
        </w:rPr>
        <w:t xml:space="preserve"> s jinými nebrání užívání díla</w:t>
      </w:r>
      <w:r w:rsidRPr="005C79B0">
        <w:rPr>
          <w:rFonts w:ascii="Arial" w:hAnsi="Arial" w:cs="Arial"/>
          <w:szCs w:val="22"/>
        </w:rPr>
        <w:t xml:space="preserve"> funkčně nebo esteticky, ani její užívání podstatným způsobem neomezují.</w:t>
      </w:r>
    </w:p>
    <w:p w14:paraId="0E33A47B" w14:textId="28CA6211" w:rsidR="005C79B0" w:rsidRPr="005C79B0" w:rsidRDefault="005C79B0" w:rsidP="00837C87">
      <w:pPr>
        <w:pStyle w:val="Zkladntextodsazen"/>
        <w:numPr>
          <w:ilvl w:val="0"/>
          <w:numId w:val="6"/>
        </w:numPr>
        <w:spacing w:after="120" w:line="276" w:lineRule="auto"/>
        <w:jc w:val="both"/>
        <w:rPr>
          <w:rFonts w:ascii="Arial" w:hAnsi="Arial" w:cs="Arial"/>
          <w:szCs w:val="22"/>
        </w:rPr>
      </w:pPr>
      <w:r w:rsidRPr="005C79B0">
        <w:rPr>
          <w:rFonts w:ascii="Arial" w:hAnsi="Arial" w:cs="Arial"/>
          <w:szCs w:val="22"/>
        </w:rPr>
        <w:t>Dr</w:t>
      </w:r>
      <w:r w:rsidR="00F118CE">
        <w:rPr>
          <w:rFonts w:ascii="Arial" w:hAnsi="Arial" w:cs="Arial"/>
          <w:szCs w:val="22"/>
        </w:rPr>
        <w:t xml:space="preserve">obnými vadami ve smyslu </w:t>
      </w:r>
      <w:r w:rsidR="00F118CE">
        <w:rPr>
          <w:rFonts w:ascii="Arial" w:hAnsi="Arial" w:cs="Arial"/>
          <w:szCs w:val="22"/>
          <w:lang w:val="cs-CZ"/>
        </w:rPr>
        <w:t xml:space="preserve">článku 7 </w:t>
      </w:r>
      <w:r w:rsidR="00F118CE">
        <w:rPr>
          <w:rFonts w:ascii="Arial" w:hAnsi="Arial" w:cs="Arial"/>
          <w:szCs w:val="22"/>
        </w:rPr>
        <w:t>odst. 3</w:t>
      </w:r>
      <w:r w:rsidRPr="005C79B0">
        <w:rPr>
          <w:rFonts w:ascii="Arial" w:hAnsi="Arial" w:cs="Arial"/>
          <w:szCs w:val="22"/>
        </w:rPr>
        <w:t xml:space="preserve">. této Smlouvy nejsou odchylky v kvalitě </w:t>
      </w:r>
      <w:r w:rsidR="00150CFE">
        <w:rPr>
          <w:rFonts w:ascii="Arial" w:hAnsi="Arial" w:cs="Arial"/>
          <w:szCs w:val="22"/>
          <w:lang w:val="cs-CZ"/>
        </w:rPr>
        <w:t xml:space="preserve">           </w:t>
      </w:r>
      <w:r w:rsidRPr="005C79B0">
        <w:rPr>
          <w:rFonts w:ascii="Arial" w:hAnsi="Arial" w:cs="Arial"/>
          <w:szCs w:val="22"/>
        </w:rPr>
        <w:t>a parametrech díla stanovených projektovou dokumentací, touto smlouvou, českými technickými normami (ČSN), technickými kvalitativními podmínkami (TKP) a dalšími obecně závaznými předpisy, které se vztahují ke zpracovávanému dílu.</w:t>
      </w:r>
    </w:p>
    <w:p w14:paraId="6E39B3C2" w14:textId="77777777" w:rsidR="005C79B0" w:rsidRPr="005C79B0" w:rsidRDefault="005C79B0" w:rsidP="00837C87">
      <w:pPr>
        <w:pStyle w:val="Zkladntextodsazen"/>
        <w:numPr>
          <w:ilvl w:val="0"/>
          <w:numId w:val="6"/>
        </w:numPr>
        <w:spacing w:after="120" w:line="276" w:lineRule="auto"/>
        <w:jc w:val="both"/>
        <w:rPr>
          <w:rFonts w:ascii="Arial" w:hAnsi="Arial" w:cs="Arial"/>
          <w:szCs w:val="22"/>
        </w:rPr>
      </w:pPr>
      <w:r w:rsidRPr="005C79B0">
        <w:rPr>
          <w:rFonts w:ascii="Arial" w:hAnsi="Arial" w:cs="Arial"/>
          <w:szCs w:val="22"/>
        </w:rPr>
        <w:t>K předání a převzetí díla jsou oprávněni pracovníci objednatele a zhotovitele pověření jednat v technických věcech dle této smlouvy.</w:t>
      </w:r>
    </w:p>
    <w:p w14:paraId="36B218B5" w14:textId="3DE0D13E" w:rsidR="005C79B0" w:rsidRPr="005C79B0" w:rsidRDefault="005C79B0" w:rsidP="00837C87">
      <w:pPr>
        <w:pStyle w:val="Zkladntextodsazen"/>
        <w:numPr>
          <w:ilvl w:val="0"/>
          <w:numId w:val="6"/>
        </w:numPr>
        <w:spacing w:after="120" w:line="276" w:lineRule="auto"/>
        <w:jc w:val="both"/>
        <w:rPr>
          <w:rFonts w:ascii="Arial" w:hAnsi="Arial" w:cs="Arial"/>
          <w:szCs w:val="22"/>
        </w:rPr>
      </w:pPr>
      <w:r w:rsidRPr="005C79B0">
        <w:rPr>
          <w:rFonts w:ascii="Arial" w:hAnsi="Arial" w:cs="Arial"/>
          <w:szCs w:val="22"/>
        </w:rPr>
        <w:t xml:space="preserve">Objednatel bude přejímat a zhotovitel předávat dokončené dílo v místě jeho provádění. Případná Dohoda o předčasném užívání části </w:t>
      </w:r>
      <w:r w:rsidR="00AB66BB">
        <w:rPr>
          <w:rFonts w:ascii="Arial" w:hAnsi="Arial" w:cs="Arial"/>
          <w:szCs w:val="22"/>
        </w:rPr>
        <w:t xml:space="preserve">díla nenahrazuje protokol o předání </w:t>
      </w:r>
      <w:r w:rsidR="00761B3B">
        <w:rPr>
          <w:rFonts w:ascii="Arial" w:hAnsi="Arial" w:cs="Arial"/>
          <w:szCs w:val="22"/>
          <w:lang w:val="cs-CZ"/>
        </w:rPr>
        <w:t xml:space="preserve">               </w:t>
      </w:r>
      <w:r w:rsidRPr="005C79B0">
        <w:rPr>
          <w:rFonts w:ascii="Arial" w:hAnsi="Arial" w:cs="Arial"/>
          <w:szCs w:val="22"/>
        </w:rPr>
        <w:t>a převzetí dokončeného díla a nezahajuje běh záruční lhůty.</w:t>
      </w:r>
    </w:p>
    <w:p w14:paraId="696A9BB6" w14:textId="77777777" w:rsidR="005C79B0" w:rsidRPr="005C79B0" w:rsidRDefault="005C79B0" w:rsidP="00837C87">
      <w:pPr>
        <w:pStyle w:val="Zkladntextodsazen"/>
        <w:numPr>
          <w:ilvl w:val="0"/>
          <w:numId w:val="6"/>
        </w:numPr>
        <w:spacing w:after="120" w:line="276" w:lineRule="auto"/>
        <w:jc w:val="both"/>
        <w:rPr>
          <w:rFonts w:ascii="Arial" w:hAnsi="Arial" w:cs="Arial"/>
          <w:szCs w:val="22"/>
        </w:rPr>
      </w:pPr>
      <w:r w:rsidRPr="005C79B0">
        <w:rPr>
          <w:rFonts w:ascii="Arial" w:hAnsi="Arial" w:cs="Arial"/>
          <w:szCs w:val="22"/>
        </w:rPr>
        <w:t>O předání díla sepíší obě smluvní strany v místě předání díla předávací protokol, který bude obsahovat zejména tyto náležitosti:</w:t>
      </w:r>
    </w:p>
    <w:p w14:paraId="39E48BA8" w14:textId="77777777" w:rsidR="005C79B0" w:rsidRPr="00E149A3" w:rsidRDefault="005C79B0" w:rsidP="00761B3B">
      <w:pPr>
        <w:pStyle w:val="Odstavecseseznamem"/>
        <w:numPr>
          <w:ilvl w:val="0"/>
          <w:numId w:val="33"/>
        </w:numPr>
        <w:jc w:val="both"/>
        <w:rPr>
          <w:rFonts w:ascii="Arial" w:hAnsi="Arial" w:cs="Arial"/>
          <w:sz w:val="22"/>
          <w:szCs w:val="22"/>
        </w:rPr>
      </w:pPr>
      <w:r w:rsidRPr="00E149A3">
        <w:rPr>
          <w:rFonts w:ascii="Arial" w:hAnsi="Arial" w:cs="Arial"/>
          <w:sz w:val="22"/>
          <w:szCs w:val="22"/>
        </w:rPr>
        <w:t>označení smluvních stran,</w:t>
      </w:r>
    </w:p>
    <w:p w14:paraId="0FCE6D26" w14:textId="242675FB" w:rsidR="005C79B0" w:rsidRPr="00E149A3" w:rsidRDefault="005C79B0" w:rsidP="00761B3B">
      <w:pPr>
        <w:pStyle w:val="Odstavecseseznamem"/>
        <w:numPr>
          <w:ilvl w:val="0"/>
          <w:numId w:val="33"/>
        </w:numPr>
        <w:jc w:val="both"/>
        <w:rPr>
          <w:rFonts w:ascii="Arial" w:hAnsi="Arial" w:cs="Arial"/>
          <w:sz w:val="22"/>
          <w:szCs w:val="22"/>
        </w:rPr>
      </w:pPr>
      <w:r w:rsidRPr="00E149A3">
        <w:rPr>
          <w:rFonts w:ascii="Arial" w:hAnsi="Arial" w:cs="Arial"/>
          <w:sz w:val="22"/>
          <w:szCs w:val="22"/>
        </w:rPr>
        <w:t xml:space="preserve">prohlášení objednatele o tom, že si dílo prohlédl a toto přebírá, a to včetně popisu případných vad nebránících užívání ve smyslu </w:t>
      </w:r>
      <w:r w:rsidR="00F118CE" w:rsidRPr="00E149A3">
        <w:rPr>
          <w:rFonts w:ascii="Arial" w:hAnsi="Arial" w:cs="Arial"/>
          <w:sz w:val="22"/>
          <w:szCs w:val="22"/>
        </w:rPr>
        <w:t xml:space="preserve">článku 7 </w:t>
      </w:r>
      <w:r w:rsidRPr="00E149A3">
        <w:rPr>
          <w:rFonts w:ascii="Arial" w:hAnsi="Arial" w:cs="Arial"/>
          <w:sz w:val="22"/>
          <w:szCs w:val="22"/>
        </w:rPr>
        <w:t xml:space="preserve">odst. 4  této Smlouvy </w:t>
      </w:r>
      <w:r w:rsidR="00761B3B">
        <w:rPr>
          <w:rFonts w:ascii="Arial" w:hAnsi="Arial" w:cs="Arial"/>
          <w:sz w:val="22"/>
          <w:szCs w:val="22"/>
        </w:rPr>
        <w:t xml:space="preserve">           </w:t>
      </w:r>
      <w:r w:rsidRPr="00E149A3">
        <w:rPr>
          <w:rFonts w:ascii="Arial" w:hAnsi="Arial" w:cs="Arial"/>
          <w:sz w:val="22"/>
          <w:szCs w:val="22"/>
        </w:rPr>
        <w:t xml:space="preserve">a lhůty pro jejich odstranění, nebo popis vad a prohlášení objednatele, že dílo </w:t>
      </w:r>
      <w:r w:rsidR="00761B3B">
        <w:rPr>
          <w:rFonts w:ascii="Arial" w:hAnsi="Arial" w:cs="Arial"/>
          <w:sz w:val="22"/>
          <w:szCs w:val="22"/>
        </w:rPr>
        <w:t xml:space="preserve">           </w:t>
      </w:r>
      <w:r w:rsidRPr="00E149A3">
        <w:rPr>
          <w:rFonts w:ascii="Arial" w:hAnsi="Arial" w:cs="Arial"/>
          <w:sz w:val="22"/>
          <w:szCs w:val="22"/>
        </w:rPr>
        <w:t>z důvodu těchto vad nepřebírá, a to včetně lhůty pro odstranění vad,</w:t>
      </w:r>
    </w:p>
    <w:p w14:paraId="7D3DF85C" w14:textId="77777777" w:rsidR="005C79B0" w:rsidRPr="00E149A3" w:rsidRDefault="005C79B0" w:rsidP="00761B3B">
      <w:pPr>
        <w:pStyle w:val="Odstavecseseznamem"/>
        <w:numPr>
          <w:ilvl w:val="0"/>
          <w:numId w:val="33"/>
        </w:numPr>
        <w:jc w:val="both"/>
        <w:rPr>
          <w:rFonts w:ascii="Arial" w:hAnsi="Arial" w:cs="Arial"/>
          <w:sz w:val="22"/>
          <w:szCs w:val="22"/>
        </w:rPr>
      </w:pPr>
      <w:r w:rsidRPr="00E149A3">
        <w:rPr>
          <w:rFonts w:ascii="Arial" w:hAnsi="Arial" w:cs="Arial"/>
          <w:sz w:val="22"/>
          <w:szCs w:val="22"/>
        </w:rPr>
        <w:t>datum podpisu předávacího protokolu,</w:t>
      </w:r>
    </w:p>
    <w:p w14:paraId="4D6DCC0B" w14:textId="6BC34DCE" w:rsidR="005C79B0" w:rsidRPr="00E149A3" w:rsidRDefault="005C79B0" w:rsidP="00761B3B">
      <w:pPr>
        <w:pStyle w:val="Odstavecseseznamem"/>
        <w:numPr>
          <w:ilvl w:val="0"/>
          <w:numId w:val="33"/>
        </w:numPr>
        <w:jc w:val="both"/>
        <w:rPr>
          <w:rFonts w:ascii="Arial" w:hAnsi="Arial" w:cs="Arial"/>
          <w:sz w:val="22"/>
          <w:szCs w:val="22"/>
        </w:rPr>
      </w:pPr>
      <w:r w:rsidRPr="00E149A3">
        <w:rPr>
          <w:rFonts w:ascii="Arial" w:hAnsi="Arial" w:cs="Arial"/>
          <w:sz w:val="22"/>
          <w:szCs w:val="22"/>
        </w:rPr>
        <w:t>podpis osobou pověřenou jednat v technických věcech dle této smlouvy za stranu objednatele,</w:t>
      </w:r>
    </w:p>
    <w:p w14:paraId="3E8CDAF6" w14:textId="36561E1C" w:rsidR="007C65A0" w:rsidRPr="00E149A3" w:rsidRDefault="007C65A0" w:rsidP="00761B3B">
      <w:pPr>
        <w:pStyle w:val="Odstavecseseznamem"/>
        <w:numPr>
          <w:ilvl w:val="0"/>
          <w:numId w:val="33"/>
        </w:numPr>
        <w:jc w:val="both"/>
        <w:rPr>
          <w:rFonts w:ascii="Arial" w:hAnsi="Arial" w:cs="Arial"/>
          <w:sz w:val="22"/>
          <w:szCs w:val="22"/>
        </w:rPr>
      </w:pPr>
      <w:r w:rsidRPr="00E149A3">
        <w:rPr>
          <w:rFonts w:ascii="Arial" w:hAnsi="Arial" w:cs="Arial"/>
          <w:sz w:val="22"/>
          <w:szCs w:val="22"/>
        </w:rPr>
        <w:t>podpis osobou pověřenou jednat v technických věcech dle této smlouvy za stranu zhotovitele,</w:t>
      </w:r>
    </w:p>
    <w:p w14:paraId="347147E7" w14:textId="7853E416" w:rsidR="00150CFE" w:rsidRDefault="005C79B0" w:rsidP="00761B3B">
      <w:pPr>
        <w:pStyle w:val="Odstavecseseznamem"/>
        <w:numPr>
          <w:ilvl w:val="0"/>
          <w:numId w:val="33"/>
        </w:numPr>
        <w:jc w:val="both"/>
      </w:pPr>
      <w:r w:rsidRPr="00E149A3">
        <w:rPr>
          <w:rFonts w:ascii="Arial" w:hAnsi="Arial" w:cs="Arial"/>
          <w:sz w:val="22"/>
          <w:szCs w:val="22"/>
        </w:rPr>
        <w:t>podpis</w:t>
      </w:r>
      <w:r w:rsidR="00AB66BB" w:rsidRPr="00E149A3">
        <w:rPr>
          <w:rFonts w:ascii="Arial" w:hAnsi="Arial" w:cs="Arial"/>
          <w:sz w:val="22"/>
          <w:szCs w:val="22"/>
        </w:rPr>
        <w:t xml:space="preserve"> osobou pověřenou technickou stránkou realizace díla</w:t>
      </w:r>
      <w:r w:rsidRPr="00E149A3">
        <w:rPr>
          <w:rFonts w:ascii="Arial" w:hAnsi="Arial" w:cs="Arial"/>
          <w:sz w:val="22"/>
          <w:szCs w:val="22"/>
        </w:rPr>
        <w:t xml:space="preserve"> dle této smlouvy za stranu zhotovitele</w:t>
      </w:r>
      <w:r w:rsidRPr="005C79B0">
        <w:t>.</w:t>
      </w:r>
    </w:p>
    <w:p w14:paraId="45621B79" w14:textId="77777777" w:rsidR="00A03EED" w:rsidRPr="005C79B0" w:rsidRDefault="00A03EED" w:rsidP="00A03EED">
      <w:pPr>
        <w:pStyle w:val="Odstavecseseznamem"/>
        <w:ind w:left="1069"/>
        <w:jc w:val="both"/>
      </w:pPr>
    </w:p>
    <w:p w14:paraId="27D992DC" w14:textId="566F30A6" w:rsidR="005C79B0" w:rsidRPr="005C79B0" w:rsidRDefault="005C79B0" w:rsidP="00837C87">
      <w:pPr>
        <w:pStyle w:val="Zkladntextodsazen"/>
        <w:numPr>
          <w:ilvl w:val="0"/>
          <w:numId w:val="6"/>
        </w:numPr>
        <w:spacing w:after="120" w:line="276" w:lineRule="auto"/>
        <w:jc w:val="both"/>
        <w:rPr>
          <w:rFonts w:ascii="Arial" w:hAnsi="Arial" w:cs="Arial"/>
          <w:szCs w:val="22"/>
        </w:rPr>
      </w:pPr>
      <w:r w:rsidRPr="005C79B0">
        <w:rPr>
          <w:rFonts w:ascii="Arial" w:hAnsi="Arial" w:cs="Arial"/>
          <w:szCs w:val="22"/>
        </w:rPr>
        <w:t>Dnem podpisu přejímacího protokolu, pokud v tomto protokolu objednatel neodmítl dílo převzít, přechází na objednatele nebezpečí škody k předmětu díla a začíná běžet záruční doba. Do té doby nese zhotovitel veškerou zodpovědnost za škodu na realizovaném díle, materiálu, zařízení a jiných věcech určených k realizaci díla zajišťované zhotovitelem, za škody vzniklé na již zabudovaných materiálech a provedených pracích, jakož i za škody způsobené v důsledk</w:t>
      </w:r>
      <w:r w:rsidR="007C65A0">
        <w:rPr>
          <w:rFonts w:ascii="Arial" w:hAnsi="Arial" w:cs="Arial"/>
          <w:szCs w:val="22"/>
        </w:rPr>
        <w:t>u svého zavinění třetím osobám</w:t>
      </w:r>
      <w:r w:rsidRPr="005C79B0">
        <w:rPr>
          <w:rFonts w:ascii="Arial" w:hAnsi="Arial" w:cs="Arial"/>
          <w:szCs w:val="22"/>
        </w:rPr>
        <w:t>.</w:t>
      </w:r>
    </w:p>
    <w:p w14:paraId="26335912" w14:textId="4127CBF3" w:rsidR="005C79B0" w:rsidRPr="00ED1461" w:rsidRDefault="00E14B98" w:rsidP="00ED1461">
      <w:pPr>
        <w:pStyle w:val="Nadpis4"/>
        <w:jc w:val="center"/>
        <w:rPr>
          <w:rFonts w:ascii="Arial" w:hAnsi="Arial" w:cs="Arial"/>
          <w:color w:val="auto"/>
          <w:sz w:val="22"/>
          <w:szCs w:val="22"/>
          <w:lang w:val="cs-CZ"/>
        </w:rPr>
      </w:pPr>
      <w:r>
        <w:rPr>
          <w:rFonts w:ascii="Arial" w:hAnsi="Arial" w:cs="Arial"/>
          <w:color w:val="auto"/>
          <w:sz w:val="22"/>
          <w:szCs w:val="22"/>
          <w:lang w:val="cs-CZ"/>
        </w:rPr>
        <w:t>Článek 8</w:t>
      </w:r>
    </w:p>
    <w:p w14:paraId="3800AB1D" w14:textId="133606C2" w:rsidR="00A03EED" w:rsidRPr="00ED1461" w:rsidRDefault="00ED1461" w:rsidP="00A03EED">
      <w:pPr>
        <w:jc w:val="center"/>
        <w:rPr>
          <w:rFonts w:ascii="Arial" w:hAnsi="Arial" w:cs="Arial"/>
          <w:b/>
          <w:sz w:val="22"/>
          <w:szCs w:val="22"/>
          <w:lang w:val="x-none" w:eastAsia="x-none"/>
        </w:rPr>
      </w:pPr>
      <w:r w:rsidRPr="00ED1461">
        <w:rPr>
          <w:rFonts w:ascii="Arial" w:hAnsi="Arial" w:cs="Arial"/>
          <w:b/>
          <w:sz w:val="22"/>
          <w:szCs w:val="22"/>
          <w:lang w:val="x-none" w:eastAsia="x-none"/>
        </w:rPr>
        <w:t>Ostatní podmínky smlouvy</w:t>
      </w:r>
    </w:p>
    <w:p w14:paraId="17FA90B0" w14:textId="77777777" w:rsidR="00ED1461" w:rsidRDefault="00ED1461" w:rsidP="00761B3B">
      <w:pPr>
        <w:pStyle w:val="Zkladntextodsazen"/>
        <w:numPr>
          <w:ilvl w:val="0"/>
          <w:numId w:val="18"/>
        </w:numPr>
        <w:spacing w:after="120" w:line="276" w:lineRule="auto"/>
        <w:jc w:val="both"/>
        <w:rPr>
          <w:rFonts w:ascii="Arial" w:hAnsi="Arial" w:cs="Arial"/>
          <w:szCs w:val="22"/>
        </w:rPr>
      </w:pPr>
      <w:r w:rsidRPr="00ED1461">
        <w:rPr>
          <w:rFonts w:ascii="Arial" w:hAnsi="Arial" w:cs="Arial"/>
          <w:szCs w:val="22"/>
        </w:rPr>
        <w:t xml:space="preserve">Objednatel je po celou dobu provádění díla jeho vlastníkem. </w:t>
      </w:r>
    </w:p>
    <w:p w14:paraId="775B32FE" w14:textId="77777777" w:rsidR="00ED1461" w:rsidRDefault="00ED1461" w:rsidP="00761B3B">
      <w:pPr>
        <w:pStyle w:val="Zkladntextodsazen"/>
        <w:numPr>
          <w:ilvl w:val="0"/>
          <w:numId w:val="18"/>
        </w:numPr>
        <w:spacing w:after="120" w:line="276" w:lineRule="auto"/>
        <w:jc w:val="both"/>
        <w:rPr>
          <w:rFonts w:ascii="Arial" w:hAnsi="Arial" w:cs="Arial"/>
          <w:szCs w:val="22"/>
        </w:rPr>
      </w:pPr>
      <w:r w:rsidRPr="00ED1461">
        <w:rPr>
          <w:rFonts w:ascii="Arial" w:hAnsi="Arial" w:cs="Arial"/>
          <w:szCs w:val="22"/>
        </w:rPr>
        <w:t>Nebezpečí škody na díle nese po celou dobu provádění díla zhotovitel.</w:t>
      </w:r>
    </w:p>
    <w:p w14:paraId="2415B494" w14:textId="1834E1EA" w:rsidR="00150CFE" w:rsidRPr="00AB66BB" w:rsidRDefault="007C65A0" w:rsidP="00761B3B">
      <w:pPr>
        <w:pStyle w:val="Zkladntextodsazen"/>
        <w:numPr>
          <w:ilvl w:val="0"/>
          <w:numId w:val="18"/>
        </w:numPr>
        <w:spacing w:after="120" w:line="276" w:lineRule="auto"/>
        <w:jc w:val="both"/>
        <w:rPr>
          <w:rFonts w:ascii="Arial" w:hAnsi="Arial" w:cs="Arial"/>
          <w:szCs w:val="22"/>
        </w:rPr>
      </w:pPr>
      <w:r>
        <w:rPr>
          <w:rFonts w:ascii="Arial" w:hAnsi="Arial" w:cs="Arial"/>
          <w:szCs w:val="22"/>
        </w:rPr>
        <w:t>Zhotovitel bude plně respektovat provoz objednatele a práce provádět tak, aby tento provoz neomezoval nebo omezoval v minimální možné míře, avšak vždy po předchozí domluvě v souladu s odsouhlaseným harmonogramem prací.</w:t>
      </w:r>
      <w:r w:rsidR="00ED1461" w:rsidRPr="00ED1461">
        <w:rPr>
          <w:rFonts w:ascii="Arial" w:hAnsi="Arial" w:cs="Arial"/>
          <w:szCs w:val="22"/>
        </w:rPr>
        <w:t xml:space="preserve"> </w:t>
      </w:r>
    </w:p>
    <w:p w14:paraId="6944A10C" w14:textId="76DFCEA9" w:rsidR="00ED1461" w:rsidRPr="00E2367F" w:rsidRDefault="00ED1461" w:rsidP="00761B3B">
      <w:pPr>
        <w:pStyle w:val="Zkladntextodsazen"/>
        <w:numPr>
          <w:ilvl w:val="0"/>
          <w:numId w:val="18"/>
        </w:numPr>
        <w:spacing w:after="120" w:line="276" w:lineRule="auto"/>
        <w:jc w:val="both"/>
        <w:rPr>
          <w:rFonts w:ascii="Arial" w:hAnsi="Arial" w:cs="Arial"/>
          <w:szCs w:val="22"/>
        </w:rPr>
      </w:pPr>
      <w:r w:rsidRPr="00ED1461">
        <w:rPr>
          <w:rFonts w:ascii="Arial" w:hAnsi="Arial" w:cs="Arial"/>
          <w:szCs w:val="22"/>
        </w:rPr>
        <w:t>Po celou dobu provádění díla zajišťuje objednatel výkon funkce autorského dozoru projektant</w:t>
      </w:r>
      <w:r w:rsidR="00AB66BB">
        <w:rPr>
          <w:rFonts w:ascii="Arial" w:hAnsi="Arial" w:cs="Arial"/>
          <w:szCs w:val="22"/>
        </w:rPr>
        <w:t>a prostřednictvím</w:t>
      </w:r>
      <w:r w:rsidR="00E2367F">
        <w:rPr>
          <w:rFonts w:ascii="Arial" w:hAnsi="Arial" w:cs="Arial"/>
          <w:szCs w:val="22"/>
        </w:rPr>
        <w:t xml:space="preserve"> osob, které</w:t>
      </w:r>
      <w:r w:rsidR="00AB66BB">
        <w:rPr>
          <w:rFonts w:ascii="Arial" w:hAnsi="Arial" w:cs="Arial"/>
          <w:szCs w:val="22"/>
        </w:rPr>
        <w:t xml:space="preserve"> budou určeny při předání pracov</w:t>
      </w:r>
      <w:r w:rsidR="00E2367F">
        <w:rPr>
          <w:rFonts w:ascii="Arial" w:hAnsi="Arial" w:cs="Arial"/>
          <w:szCs w:val="22"/>
        </w:rPr>
        <w:t>iště.</w:t>
      </w:r>
      <w:r w:rsidRPr="00ED1461">
        <w:rPr>
          <w:rFonts w:ascii="Arial" w:hAnsi="Arial" w:cs="Arial"/>
          <w:szCs w:val="22"/>
        </w:rPr>
        <w:t xml:space="preserve"> </w:t>
      </w:r>
    </w:p>
    <w:p w14:paraId="59E6C2E3" w14:textId="10CE8E91" w:rsidR="00ED1461" w:rsidRDefault="00ED1461" w:rsidP="00761B3B">
      <w:pPr>
        <w:pStyle w:val="Zkladntextodsazen"/>
        <w:numPr>
          <w:ilvl w:val="0"/>
          <w:numId w:val="18"/>
        </w:numPr>
        <w:spacing w:after="120" w:line="276" w:lineRule="auto"/>
        <w:jc w:val="both"/>
        <w:rPr>
          <w:rFonts w:ascii="Arial" w:hAnsi="Arial" w:cs="Arial"/>
          <w:szCs w:val="22"/>
        </w:rPr>
      </w:pPr>
      <w:r w:rsidRPr="00ED1461">
        <w:rPr>
          <w:rFonts w:ascii="Arial" w:hAnsi="Arial" w:cs="Arial"/>
          <w:szCs w:val="22"/>
        </w:rPr>
        <w:t>Zhotovitel je povinen zabezpečit účast pověřených pracovníků při kontr</w:t>
      </w:r>
      <w:r w:rsidR="00AB66BB">
        <w:rPr>
          <w:rFonts w:ascii="Arial" w:hAnsi="Arial" w:cs="Arial"/>
          <w:szCs w:val="22"/>
        </w:rPr>
        <w:t>ole prováděných prací</w:t>
      </w:r>
      <w:r w:rsidRPr="00ED1461">
        <w:rPr>
          <w:rFonts w:ascii="Arial" w:hAnsi="Arial" w:cs="Arial"/>
          <w:szCs w:val="22"/>
        </w:rPr>
        <w:t xml:space="preserve"> a činit neprodleně opatření k odstranění zjištěných vad a nedostatků. Výkon tohoto dozoru nezbavuje zhotovitele odpovědnosti za řádné a včasné plnění smlouvy.</w:t>
      </w:r>
    </w:p>
    <w:p w14:paraId="7A3458AD" w14:textId="06C846B0" w:rsidR="00ED1461" w:rsidRPr="00ED1461" w:rsidRDefault="00ED1461" w:rsidP="00837C87">
      <w:pPr>
        <w:pStyle w:val="Zkladntextodsazen"/>
        <w:numPr>
          <w:ilvl w:val="0"/>
          <w:numId w:val="6"/>
        </w:numPr>
        <w:spacing w:after="120" w:line="276" w:lineRule="auto"/>
        <w:jc w:val="both"/>
        <w:rPr>
          <w:rFonts w:ascii="Arial" w:hAnsi="Arial" w:cs="Arial"/>
          <w:szCs w:val="22"/>
        </w:rPr>
      </w:pPr>
      <w:r w:rsidRPr="00ED1461">
        <w:rPr>
          <w:rFonts w:ascii="Arial" w:hAnsi="Arial" w:cs="Arial"/>
          <w:szCs w:val="22"/>
        </w:rPr>
        <w:lastRenderedPageBreak/>
        <w:t xml:space="preserve">Veškeré odborné práce musí vykonávat pracovníci zhotovitele nebo jeho poddodavatelů, mající příslušnou kvalifikaci. Doklad o kvalifikaci pracovníků je zhotovitel povinen na požádání objednatele doložit. </w:t>
      </w:r>
    </w:p>
    <w:p w14:paraId="453AD265" w14:textId="27E3800E" w:rsidR="00ED1461" w:rsidRDefault="00ED1461" w:rsidP="00837C87">
      <w:pPr>
        <w:pStyle w:val="Zkladntextodsazen"/>
        <w:numPr>
          <w:ilvl w:val="0"/>
          <w:numId w:val="6"/>
        </w:numPr>
        <w:spacing w:after="120" w:line="276" w:lineRule="auto"/>
        <w:jc w:val="both"/>
        <w:rPr>
          <w:rFonts w:ascii="Arial" w:hAnsi="Arial" w:cs="Arial"/>
          <w:szCs w:val="22"/>
        </w:rPr>
      </w:pPr>
      <w:r w:rsidRPr="00ED1461">
        <w:rPr>
          <w:rFonts w:ascii="Arial" w:hAnsi="Arial" w:cs="Arial"/>
          <w:szCs w:val="22"/>
        </w:rPr>
        <w:t xml:space="preserve">Pokud činností zhotovitele dojde ke způsobení škody objednateli nebo jiným subjektům </w:t>
      </w:r>
      <w:r w:rsidR="00150CFE">
        <w:rPr>
          <w:rFonts w:ascii="Arial" w:hAnsi="Arial" w:cs="Arial"/>
          <w:szCs w:val="22"/>
          <w:lang w:val="cs-CZ"/>
        </w:rPr>
        <w:t xml:space="preserve">   </w:t>
      </w:r>
      <w:r w:rsidRPr="00ED1461">
        <w:rPr>
          <w:rFonts w:ascii="Arial" w:hAnsi="Arial" w:cs="Arial"/>
          <w:szCs w:val="22"/>
        </w:rPr>
        <w:t xml:space="preserve">z titulu opomenutí, nedbalostí nebo nesplněním podmínek vyplývajících ze zákona, ČSN nebo vyplývajících z této smlouvy, je zhotovitel povinen bez zbytečného odkladu tuto škodu odstranit a není-li to možné, tak finančně uhradit. Veškeré náklady s tím spojené nese zhotovitel. </w:t>
      </w:r>
    </w:p>
    <w:p w14:paraId="4A624E6D" w14:textId="763D432F" w:rsidR="00E2367F" w:rsidRPr="00ED1461" w:rsidRDefault="00E2367F" w:rsidP="00837C87">
      <w:pPr>
        <w:pStyle w:val="Zkladntextodsazen"/>
        <w:numPr>
          <w:ilvl w:val="0"/>
          <w:numId w:val="6"/>
        </w:numPr>
        <w:spacing w:after="120" w:line="276" w:lineRule="auto"/>
        <w:jc w:val="both"/>
        <w:rPr>
          <w:rFonts w:ascii="Arial" w:hAnsi="Arial" w:cs="Arial"/>
          <w:szCs w:val="22"/>
        </w:rPr>
      </w:pPr>
      <w:r>
        <w:rPr>
          <w:rFonts w:ascii="Arial" w:hAnsi="Arial" w:cs="Arial"/>
          <w:szCs w:val="22"/>
          <w:lang w:val="cs-CZ"/>
        </w:rPr>
        <w:t>Vlastnické právo ke zhotovovanému dílu přechází ze zhotovitele na objednatele postupným prováděním prací.</w:t>
      </w:r>
    </w:p>
    <w:p w14:paraId="0F68BE0D" w14:textId="5D4D9634" w:rsidR="00ED1461" w:rsidRPr="00ED1461" w:rsidRDefault="00ED1461" w:rsidP="00837C87">
      <w:pPr>
        <w:pStyle w:val="Zkladntextodsazen"/>
        <w:numPr>
          <w:ilvl w:val="0"/>
          <w:numId w:val="6"/>
        </w:numPr>
        <w:spacing w:after="120" w:line="276" w:lineRule="auto"/>
        <w:jc w:val="both"/>
        <w:rPr>
          <w:rFonts w:ascii="Arial" w:hAnsi="Arial" w:cs="Arial"/>
          <w:szCs w:val="22"/>
        </w:rPr>
      </w:pPr>
      <w:r w:rsidRPr="00ED1461">
        <w:rPr>
          <w:rFonts w:ascii="Arial" w:hAnsi="Arial" w:cs="Arial"/>
          <w:szCs w:val="22"/>
        </w:rPr>
        <w:t xml:space="preserve">Zhotovitel v plné míře odpovídá za bezpečnost a ochranu všech svých zaměstnanců </w:t>
      </w:r>
      <w:r w:rsidR="00150CFE">
        <w:rPr>
          <w:rFonts w:ascii="Arial" w:hAnsi="Arial" w:cs="Arial"/>
          <w:szCs w:val="22"/>
          <w:lang w:val="cs-CZ"/>
        </w:rPr>
        <w:t xml:space="preserve">           </w:t>
      </w:r>
      <w:r w:rsidRPr="00ED1461">
        <w:rPr>
          <w:rFonts w:ascii="Arial" w:hAnsi="Arial" w:cs="Arial"/>
          <w:szCs w:val="22"/>
        </w:rPr>
        <w:t>a</w:t>
      </w:r>
      <w:r w:rsidR="000E5F32">
        <w:rPr>
          <w:rFonts w:ascii="Arial" w:hAnsi="Arial" w:cs="Arial"/>
          <w:szCs w:val="22"/>
        </w:rPr>
        <w:t xml:space="preserve"> poddodavatelů v prostoru pracov</w:t>
      </w:r>
      <w:r w:rsidRPr="00ED1461">
        <w:rPr>
          <w:rFonts w:ascii="Arial" w:hAnsi="Arial" w:cs="Arial"/>
          <w:szCs w:val="22"/>
        </w:rPr>
        <w:t xml:space="preserve">iště a zabezpečí jejich vybavení ochrannými pracovními pomůckami a jejich poučení dle příslušných právních předpisů. Dále se zhotovitel zavazuje dodržovat veškeré hygienické předpisy a předpisy z oblasti BOZP, z oblasti ochrany životního prostředí a protipožárních předpisů. Zhotovitel bere na vědomí, že plnění probíhá za </w:t>
      </w:r>
      <w:r w:rsidR="004734B5">
        <w:rPr>
          <w:rFonts w:ascii="Arial" w:hAnsi="Arial" w:cs="Arial"/>
          <w:szCs w:val="22"/>
        </w:rPr>
        <w:t>plného provozu střediska</w:t>
      </w:r>
      <w:r w:rsidRPr="00ED1461">
        <w:rPr>
          <w:rFonts w:ascii="Arial" w:hAnsi="Arial" w:cs="Arial"/>
          <w:szCs w:val="22"/>
        </w:rPr>
        <w:t xml:space="preserve"> a proto bude zvýšenou měrou dbát na provádění technických, organizačních a jiných opatření k prevenci rizik a přijme taková opatření, aby z</w:t>
      </w:r>
      <w:r w:rsidR="004734B5">
        <w:rPr>
          <w:rFonts w:ascii="Arial" w:hAnsi="Arial" w:cs="Arial"/>
          <w:szCs w:val="22"/>
        </w:rPr>
        <w:t>ajistil ochranu a zdraví klient</w:t>
      </w:r>
      <w:r w:rsidRPr="00ED1461">
        <w:rPr>
          <w:rFonts w:ascii="Arial" w:hAnsi="Arial" w:cs="Arial"/>
          <w:szCs w:val="22"/>
        </w:rPr>
        <w:t>ů.</w:t>
      </w:r>
    </w:p>
    <w:p w14:paraId="4BDE6E94" w14:textId="77777777" w:rsidR="00ED1461" w:rsidRPr="00ED1461" w:rsidRDefault="00ED1461" w:rsidP="00837C87">
      <w:pPr>
        <w:pStyle w:val="Zkladntextodsazen"/>
        <w:numPr>
          <w:ilvl w:val="0"/>
          <w:numId w:val="6"/>
        </w:numPr>
        <w:spacing w:after="120" w:line="276" w:lineRule="auto"/>
        <w:jc w:val="both"/>
        <w:rPr>
          <w:rFonts w:ascii="Arial" w:hAnsi="Arial" w:cs="Arial"/>
          <w:szCs w:val="22"/>
        </w:rPr>
      </w:pPr>
      <w:r w:rsidRPr="00ED1461">
        <w:rPr>
          <w:rFonts w:ascii="Arial" w:hAnsi="Arial" w:cs="Arial"/>
          <w:szCs w:val="22"/>
        </w:rPr>
        <w:t>Zhotovitel je povinen v každém okamžiku zajistit dílo, materiál a své stroje či nářadí nutné k provádění díla a zařízení staveniště proti poškození, ztrátě a krádeži.</w:t>
      </w:r>
    </w:p>
    <w:p w14:paraId="2F44FCDB" w14:textId="4FD51DEB" w:rsidR="00ED1461" w:rsidRPr="00ED1461" w:rsidRDefault="00ED1461" w:rsidP="00837C87">
      <w:pPr>
        <w:pStyle w:val="Zkladntextodsazen"/>
        <w:numPr>
          <w:ilvl w:val="0"/>
          <w:numId w:val="6"/>
        </w:numPr>
        <w:spacing w:after="120" w:line="276" w:lineRule="auto"/>
        <w:jc w:val="both"/>
        <w:rPr>
          <w:rFonts w:ascii="Arial" w:hAnsi="Arial" w:cs="Arial"/>
          <w:szCs w:val="22"/>
        </w:rPr>
      </w:pPr>
      <w:r w:rsidRPr="00ED1461">
        <w:rPr>
          <w:rFonts w:ascii="Arial" w:hAnsi="Arial" w:cs="Arial"/>
          <w:szCs w:val="22"/>
        </w:rPr>
        <w:t xml:space="preserve">Objednatel je oprávněn kdykoliv během provádění díla provádět kontrolu provádění díla </w:t>
      </w:r>
      <w:r w:rsidR="00150CFE">
        <w:rPr>
          <w:rFonts w:ascii="Arial" w:hAnsi="Arial" w:cs="Arial"/>
          <w:szCs w:val="22"/>
          <w:lang w:val="cs-CZ"/>
        </w:rPr>
        <w:t xml:space="preserve">  </w:t>
      </w:r>
      <w:r w:rsidRPr="00ED1461">
        <w:rPr>
          <w:rFonts w:ascii="Arial" w:hAnsi="Arial" w:cs="Arial"/>
          <w:szCs w:val="22"/>
        </w:rPr>
        <w:t>a v případě, že zjistí nedostatky plnění, stanoví zhotoviteli termín k nápravě. Pokud zhotovitel zjištěné nedostatky ve stanoveném termínu neodstraní, je objednatel oprávněn od této smlouvy odstoupit.</w:t>
      </w:r>
    </w:p>
    <w:p w14:paraId="526D2599" w14:textId="77777777" w:rsidR="00ED1461" w:rsidRPr="00ED1461" w:rsidRDefault="00ED1461" w:rsidP="00837C87">
      <w:pPr>
        <w:pStyle w:val="Zkladntextodsazen"/>
        <w:numPr>
          <w:ilvl w:val="0"/>
          <w:numId w:val="6"/>
        </w:numPr>
        <w:spacing w:after="120" w:line="276" w:lineRule="auto"/>
        <w:jc w:val="both"/>
        <w:rPr>
          <w:rFonts w:ascii="Arial" w:hAnsi="Arial" w:cs="Arial"/>
          <w:szCs w:val="22"/>
        </w:rPr>
      </w:pPr>
      <w:r w:rsidRPr="00ED1461">
        <w:rPr>
          <w:rFonts w:ascii="Arial" w:hAnsi="Arial" w:cs="Arial"/>
          <w:szCs w:val="22"/>
        </w:rPr>
        <w:t>Zhotovitel je oprávněn své pohledávky vůči objednateli vyplývající z této smlouvy postoupit na třetí osobu či zastavit třetí osobě pouze s předchozím písemným souhlasem objednatele.</w:t>
      </w:r>
    </w:p>
    <w:p w14:paraId="40484D8D" w14:textId="34298F1A" w:rsidR="00ED1461" w:rsidRPr="00ED1461" w:rsidRDefault="00ED1461" w:rsidP="00837C87">
      <w:pPr>
        <w:pStyle w:val="Zkladntextodsazen"/>
        <w:numPr>
          <w:ilvl w:val="0"/>
          <w:numId w:val="6"/>
        </w:numPr>
        <w:spacing w:after="120" w:line="276" w:lineRule="auto"/>
        <w:jc w:val="both"/>
        <w:rPr>
          <w:rFonts w:ascii="Arial" w:hAnsi="Arial" w:cs="Arial"/>
          <w:szCs w:val="22"/>
        </w:rPr>
      </w:pPr>
      <w:r w:rsidRPr="00ED1461">
        <w:rPr>
          <w:rFonts w:ascii="Arial" w:hAnsi="Arial" w:cs="Arial"/>
          <w:szCs w:val="22"/>
        </w:rPr>
        <w:t xml:space="preserve">Při neplnění ujednání této smlouvy zhotovitelem je objednatel oprávněn, v nezbytně nutných případech, zejména pokud by byl ohrožen život, zdraví nebo majetek osob, zasáhnout, a to na náklady zhotovitele. Rozumí se tím především, že objednatel provede nebo jinak zajistí provedení některých částí díla, pomocných nebo vedlejších prací, bezpečnostních opatření apod. Takovýmto zásahem do díla provedeným objednatelem nebo třetí osobou na základě pokynu objednatele nejsou dotčeny žádné povinnosti zhotovitele dle této smlouvy. Takový zásah rovněž nezbavuje zhotovitele odpovědnosti </w:t>
      </w:r>
      <w:r w:rsidR="00150CFE">
        <w:rPr>
          <w:rFonts w:ascii="Arial" w:hAnsi="Arial" w:cs="Arial"/>
          <w:szCs w:val="22"/>
          <w:lang w:val="cs-CZ"/>
        </w:rPr>
        <w:t xml:space="preserve">    </w:t>
      </w:r>
      <w:r w:rsidRPr="00ED1461">
        <w:rPr>
          <w:rFonts w:ascii="Arial" w:hAnsi="Arial" w:cs="Arial"/>
          <w:szCs w:val="22"/>
        </w:rPr>
        <w:t>z jím převzaté záruky dle této smlouvy.</w:t>
      </w:r>
    </w:p>
    <w:p w14:paraId="4E553AD6" w14:textId="77777777" w:rsidR="00ED1461" w:rsidRPr="00ED1461" w:rsidRDefault="00ED1461" w:rsidP="00837C87">
      <w:pPr>
        <w:pStyle w:val="Zkladntextodsazen"/>
        <w:numPr>
          <w:ilvl w:val="0"/>
          <w:numId w:val="6"/>
        </w:numPr>
        <w:spacing w:after="120" w:line="276" w:lineRule="auto"/>
        <w:jc w:val="both"/>
        <w:rPr>
          <w:rFonts w:ascii="Arial" w:hAnsi="Arial" w:cs="Arial"/>
          <w:szCs w:val="22"/>
        </w:rPr>
      </w:pPr>
      <w:r w:rsidRPr="00ED1461">
        <w:rPr>
          <w:rFonts w:ascii="Arial" w:hAnsi="Arial" w:cs="Arial"/>
          <w:szCs w:val="22"/>
        </w:rPr>
        <w:t>Zástupci pro věci technické nejsou oprávněni uzavírat jakékoliv dodatky ke smlouvě či rozhodovat o změnách smlouvy.</w:t>
      </w:r>
    </w:p>
    <w:p w14:paraId="36BF0EE4" w14:textId="7AB4C6B6" w:rsidR="00ED1461" w:rsidRPr="004734B5" w:rsidRDefault="00E14B98" w:rsidP="004734B5">
      <w:pPr>
        <w:pStyle w:val="Nadpis4"/>
        <w:jc w:val="center"/>
        <w:rPr>
          <w:rFonts w:ascii="Arial" w:hAnsi="Arial" w:cs="Arial"/>
          <w:color w:val="auto"/>
          <w:sz w:val="22"/>
          <w:szCs w:val="22"/>
          <w:lang w:val="cs-CZ"/>
        </w:rPr>
      </w:pPr>
      <w:r>
        <w:rPr>
          <w:rFonts w:ascii="Arial" w:hAnsi="Arial" w:cs="Arial"/>
          <w:color w:val="auto"/>
          <w:sz w:val="22"/>
          <w:szCs w:val="22"/>
          <w:lang w:val="cs-CZ"/>
        </w:rPr>
        <w:t>Článek 9</w:t>
      </w:r>
    </w:p>
    <w:p w14:paraId="365B170F" w14:textId="5116CE37" w:rsidR="00ED1461" w:rsidRPr="004734B5" w:rsidRDefault="004734B5" w:rsidP="004734B5">
      <w:pPr>
        <w:pStyle w:val="Zkladntextodsazen"/>
        <w:spacing w:after="120" w:line="276" w:lineRule="auto"/>
        <w:jc w:val="center"/>
        <w:rPr>
          <w:rFonts w:ascii="Arial" w:hAnsi="Arial" w:cs="Arial"/>
          <w:b/>
          <w:szCs w:val="22"/>
        </w:rPr>
      </w:pPr>
      <w:r w:rsidRPr="004734B5">
        <w:rPr>
          <w:rFonts w:ascii="Arial" w:hAnsi="Arial" w:cs="Arial"/>
          <w:b/>
          <w:szCs w:val="22"/>
        </w:rPr>
        <w:t>Odpovědnost za vady, záruka za jakost</w:t>
      </w:r>
    </w:p>
    <w:p w14:paraId="1E07388D" w14:textId="1E6FD869" w:rsidR="004734B5" w:rsidRDefault="004734B5" w:rsidP="00761B3B">
      <w:pPr>
        <w:pStyle w:val="Zkladntextodsazen"/>
        <w:numPr>
          <w:ilvl w:val="0"/>
          <w:numId w:val="19"/>
        </w:numPr>
        <w:spacing w:after="120" w:line="276" w:lineRule="auto"/>
        <w:jc w:val="both"/>
        <w:rPr>
          <w:rFonts w:ascii="Arial" w:hAnsi="Arial" w:cs="Arial"/>
          <w:szCs w:val="22"/>
        </w:rPr>
      </w:pPr>
      <w:r w:rsidRPr="003101FF">
        <w:rPr>
          <w:rFonts w:ascii="Arial" w:hAnsi="Arial" w:cs="Arial"/>
          <w:szCs w:val="22"/>
        </w:rPr>
        <w:t>Zhotovitel odpovídá</w:t>
      </w:r>
      <w:r w:rsidRPr="004734B5">
        <w:rPr>
          <w:rFonts w:ascii="Arial" w:hAnsi="Arial" w:cs="Arial"/>
          <w:szCs w:val="22"/>
        </w:rPr>
        <w:t xml:space="preserve"> za to, že dílo je zhotoveno podle podmínek smlouvy, a že po dobu záruční doby bude mít dílo vlastnosti dohodnuté v této smlouvě a vlastnosti stanovené právními předpisy, příslušnými technickými normami, případně vlastnosti obvyklé. </w:t>
      </w:r>
    </w:p>
    <w:p w14:paraId="6E415F0A" w14:textId="3C76C70F" w:rsidR="004734B5" w:rsidRDefault="004734B5" w:rsidP="00761B3B">
      <w:pPr>
        <w:pStyle w:val="Zkladntextodsazen"/>
        <w:numPr>
          <w:ilvl w:val="0"/>
          <w:numId w:val="19"/>
        </w:numPr>
        <w:spacing w:after="120" w:line="276" w:lineRule="auto"/>
        <w:jc w:val="both"/>
        <w:rPr>
          <w:rFonts w:ascii="Arial" w:hAnsi="Arial" w:cs="Arial"/>
          <w:szCs w:val="22"/>
        </w:rPr>
      </w:pPr>
      <w:r w:rsidRPr="004734B5">
        <w:rPr>
          <w:rFonts w:ascii="Arial" w:hAnsi="Arial" w:cs="Arial"/>
          <w:szCs w:val="22"/>
        </w:rPr>
        <w:t xml:space="preserve">Záruční lhůta je pro celé dílo </w:t>
      </w:r>
      <w:r w:rsidRPr="004C5BFF">
        <w:rPr>
          <w:rFonts w:ascii="Arial" w:hAnsi="Arial" w:cs="Arial"/>
          <w:szCs w:val="22"/>
        </w:rPr>
        <w:t xml:space="preserve">sjednána </w:t>
      </w:r>
      <w:r w:rsidR="000E5F32" w:rsidRPr="004C5BFF">
        <w:rPr>
          <w:rFonts w:ascii="Arial" w:hAnsi="Arial" w:cs="Arial"/>
          <w:szCs w:val="22"/>
        </w:rPr>
        <w:t xml:space="preserve">v délce </w:t>
      </w:r>
      <w:r w:rsidR="000E5F32" w:rsidRPr="004C5BFF">
        <w:rPr>
          <w:rFonts w:ascii="Arial" w:hAnsi="Arial" w:cs="Arial"/>
          <w:szCs w:val="22"/>
          <w:lang w:val="cs-CZ"/>
        </w:rPr>
        <w:t>24</w:t>
      </w:r>
      <w:r w:rsidRPr="004C5BFF">
        <w:rPr>
          <w:rFonts w:ascii="Arial" w:hAnsi="Arial" w:cs="Arial"/>
          <w:szCs w:val="22"/>
        </w:rPr>
        <w:t xml:space="preserve"> měsíců.</w:t>
      </w:r>
      <w:r w:rsidRPr="004734B5">
        <w:rPr>
          <w:rFonts w:ascii="Arial" w:hAnsi="Arial" w:cs="Arial"/>
          <w:szCs w:val="22"/>
        </w:rPr>
        <w:t xml:space="preserve"> </w:t>
      </w:r>
    </w:p>
    <w:p w14:paraId="1CEAB3CD" w14:textId="3D6BFFCD" w:rsidR="004734B5" w:rsidRPr="003101FF" w:rsidRDefault="004734B5" w:rsidP="00761B3B">
      <w:pPr>
        <w:pStyle w:val="Zkladntextodsazen"/>
        <w:numPr>
          <w:ilvl w:val="0"/>
          <w:numId w:val="19"/>
        </w:numPr>
        <w:spacing w:after="120" w:line="276" w:lineRule="auto"/>
        <w:jc w:val="both"/>
        <w:rPr>
          <w:rFonts w:ascii="Arial" w:hAnsi="Arial" w:cs="Arial"/>
          <w:szCs w:val="22"/>
        </w:rPr>
      </w:pPr>
      <w:r w:rsidRPr="004734B5">
        <w:rPr>
          <w:rFonts w:ascii="Arial" w:hAnsi="Arial" w:cs="Arial"/>
          <w:szCs w:val="22"/>
        </w:rPr>
        <w:lastRenderedPageBreak/>
        <w:t>Záruční doba počíná běžet dnem oboustranného podpisu protokolu o předání a převzetí díla, pokud v tomto protokolu Objednatel neodmítl dílo převzít.</w:t>
      </w:r>
      <w:r w:rsidR="003101FF">
        <w:rPr>
          <w:rFonts w:ascii="Arial" w:hAnsi="Arial" w:cs="Arial"/>
          <w:szCs w:val="22"/>
          <w:lang w:val="cs-CZ"/>
        </w:rPr>
        <w:t xml:space="preserve"> </w:t>
      </w:r>
      <w:r w:rsidRPr="003101FF">
        <w:rPr>
          <w:rFonts w:ascii="Arial" w:hAnsi="Arial" w:cs="Arial"/>
          <w:szCs w:val="22"/>
        </w:rPr>
        <w:t>Záruční lhůta neběží po dobu, po kterou Objednatel nemohl předmět díla jako celek užívat pro vady díla, za které Zhotovitel odpovídá. Záruční lhůta pro celé dílo v těchto případech běží pak dále ode dne následujícího po řádném dokončení reklamační opravy.</w:t>
      </w:r>
    </w:p>
    <w:p w14:paraId="0370D2A0" w14:textId="5D0788C6" w:rsidR="004734B5" w:rsidRDefault="004734B5" w:rsidP="00761B3B">
      <w:pPr>
        <w:pStyle w:val="Zkladntextodsazen"/>
        <w:numPr>
          <w:ilvl w:val="0"/>
          <w:numId w:val="19"/>
        </w:numPr>
        <w:spacing w:after="120" w:line="276" w:lineRule="auto"/>
        <w:jc w:val="both"/>
        <w:rPr>
          <w:rFonts w:ascii="Arial" w:hAnsi="Arial" w:cs="Arial"/>
          <w:szCs w:val="22"/>
        </w:rPr>
      </w:pPr>
      <w:r w:rsidRPr="004734B5">
        <w:rPr>
          <w:rFonts w:ascii="Arial" w:hAnsi="Arial" w:cs="Arial"/>
          <w:szCs w:val="22"/>
        </w:rPr>
        <w:t xml:space="preserve">Zhotovitel je povinen nejpozději do dvou pracovních dnů po obdržení reklamace písemně oznámit termín nástupu k odstranění vady a lhůtu, ve které bude vada odstraněna, a to bez ohledu na to zda reklamaci uznává či neuznává. Zhotovitel nastoupí na objednatelem reklamované vady nejpozději do pěti kalendářních dnů ode dne uplatnění reklamace. </w:t>
      </w:r>
      <w:r w:rsidR="00E5435B">
        <w:rPr>
          <w:rFonts w:ascii="Arial" w:hAnsi="Arial" w:cs="Arial"/>
          <w:szCs w:val="22"/>
          <w:lang w:val="cs-CZ"/>
        </w:rPr>
        <w:t xml:space="preserve">         </w:t>
      </w:r>
      <w:r w:rsidRPr="004734B5">
        <w:rPr>
          <w:rFonts w:ascii="Arial" w:hAnsi="Arial" w:cs="Arial"/>
          <w:szCs w:val="22"/>
        </w:rPr>
        <w:t>O tomto nástupu provede zhotovitel záznam, který bude potvrzen osobami zastupujícími smluvní strany ve věcech technických. Náklady na odstranění těchto reklamovaných vad, a to až do doby, kdy bude rozhodnuto o jejich oprávněnosti, nese zhotovitel. Nenastoupí-li zhotovitel k odstranění reklamované vady ani do 14 dnů po obdržení reklamace objednatele, nebo pokud nedojde ve stejné době k jiné dohodě o termínu odstranění vad, je objednatel oprávněn podle vlastního uvážení pověřit jejich odstraněním jinou organizaci, nebo jejím prostřednictvím zakoupit, vyměnit vadnou či neúplně funkční část předmětu díla. Takto vzniklé náklady je zhotovitel povinen zaplatit objednateli do 30 dnů od doručení vyúčtování.</w:t>
      </w:r>
    </w:p>
    <w:p w14:paraId="2C13EC5B" w14:textId="77777777" w:rsidR="004734B5" w:rsidRDefault="004734B5" w:rsidP="00761B3B">
      <w:pPr>
        <w:pStyle w:val="Zkladntextodsazen"/>
        <w:numPr>
          <w:ilvl w:val="0"/>
          <w:numId w:val="19"/>
        </w:numPr>
        <w:spacing w:after="120" w:line="276" w:lineRule="auto"/>
        <w:jc w:val="both"/>
        <w:rPr>
          <w:rFonts w:ascii="Arial" w:hAnsi="Arial" w:cs="Arial"/>
          <w:szCs w:val="22"/>
        </w:rPr>
      </w:pPr>
      <w:r w:rsidRPr="004734B5">
        <w:rPr>
          <w:rFonts w:ascii="Arial" w:hAnsi="Arial" w:cs="Arial"/>
          <w:szCs w:val="22"/>
        </w:rPr>
        <w:t>Prokáže-li se ve sporných případech, že objednatel reklamoval neoprávněně, tzn., že jím reklamovaná vada nevznikla vinou zhotovitele a že se na ni nevztahuje záruční lhůta, resp., že vadu způsobil nevhodným užíváním díla objednatel, je objednatel povinen uhradit zhotoviteli veškeré jemu v souvislosti s odstraněním vady vzniklé náklady a vrátit zhotoviteli s tímto související uhrazené smluvní pokuty.</w:t>
      </w:r>
    </w:p>
    <w:p w14:paraId="377A795E" w14:textId="77777777" w:rsidR="003101FF" w:rsidRDefault="004734B5" w:rsidP="00761B3B">
      <w:pPr>
        <w:pStyle w:val="Zkladntextodsazen"/>
        <w:numPr>
          <w:ilvl w:val="0"/>
          <w:numId w:val="19"/>
        </w:numPr>
        <w:spacing w:after="120" w:line="276" w:lineRule="auto"/>
        <w:jc w:val="both"/>
        <w:rPr>
          <w:rFonts w:ascii="Arial" w:hAnsi="Arial" w:cs="Arial"/>
          <w:szCs w:val="22"/>
        </w:rPr>
      </w:pPr>
      <w:r w:rsidRPr="004734B5">
        <w:rPr>
          <w:rFonts w:ascii="Arial" w:hAnsi="Arial" w:cs="Arial"/>
          <w:szCs w:val="22"/>
        </w:rPr>
        <w:t xml:space="preserve">V případě uplatnění vad v rámci záruční doby, které svojí povahou podstatně ztíží nebo úplně znemožní užívání části nebo celého díla (havárie), nastoupí zhotovitel k odstranění vady neprodleně, nejpozději do 48 hodin od uplatnění. Pokud hrozí nebezpečí dalších škod, je objednatel oprávněn na náklady zhotovitele zajistit nezbytná opatření. </w:t>
      </w:r>
    </w:p>
    <w:p w14:paraId="05C97AF3" w14:textId="77777777" w:rsidR="00E7120A" w:rsidRDefault="004734B5" w:rsidP="00761B3B">
      <w:pPr>
        <w:pStyle w:val="Zkladntextodsazen"/>
        <w:numPr>
          <w:ilvl w:val="0"/>
          <w:numId w:val="19"/>
        </w:numPr>
        <w:spacing w:after="120" w:line="276" w:lineRule="auto"/>
        <w:jc w:val="both"/>
        <w:rPr>
          <w:rFonts w:ascii="Arial" w:hAnsi="Arial" w:cs="Arial"/>
          <w:szCs w:val="22"/>
        </w:rPr>
      </w:pPr>
      <w:r w:rsidRPr="00E7120A">
        <w:rPr>
          <w:rFonts w:ascii="Arial" w:hAnsi="Arial" w:cs="Arial"/>
          <w:szCs w:val="22"/>
        </w:rPr>
        <w:t>O odstranění reklamované vady bude vyhotoven protokol, který bude obsahovat termín nástupu, popis vady a termín předání a převzetí vady. Protokol jsou oprávněni podepsat osoby zastupující smluvní strany ve věcech technických. Osoba odpovědná za záruční práce ze strany zhotovitele je zástupce zhotovitele oprávněný jednat ve věcech smluvních.</w:t>
      </w:r>
    </w:p>
    <w:p w14:paraId="37DC0EB2" w14:textId="42249F30" w:rsidR="00E5435B" w:rsidRPr="000E5F32" w:rsidRDefault="004734B5" w:rsidP="00761B3B">
      <w:pPr>
        <w:pStyle w:val="Zkladntextodsazen"/>
        <w:numPr>
          <w:ilvl w:val="0"/>
          <w:numId w:val="19"/>
        </w:numPr>
        <w:spacing w:after="120" w:line="276" w:lineRule="auto"/>
        <w:jc w:val="both"/>
        <w:rPr>
          <w:rFonts w:ascii="Arial" w:hAnsi="Arial" w:cs="Arial"/>
          <w:szCs w:val="22"/>
        </w:rPr>
      </w:pPr>
      <w:r w:rsidRPr="00E7120A">
        <w:rPr>
          <w:rFonts w:ascii="Arial" w:hAnsi="Arial" w:cs="Arial"/>
          <w:szCs w:val="22"/>
        </w:rPr>
        <w:t>Veškeré škody způsobené vadou dokončeného předmětu díla uhradí na svůj náklad zhotovitel objednateli do deseti pracovních dnů od doručení vyúčtování.  Smluvní strany se dohodly na vyloučení možnosti uplatňo</w:t>
      </w:r>
      <w:r w:rsidR="003101FF">
        <w:rPr>
          <w:rFonts w:ascii="Arial" w:hAnsi="Arial" w:cs="Arial"/>
          <w:szCs w:val="22"/>
        </w:rPr>
        <w:t>vat ušlý zisk</w:t>
      </w:r>
      <w:r w:rsidRPr="00E7120A">
        <w:rPr>
          <w:rFonts w:ascii="Arial" w:hAnsi="Arial" w:cs="Arial"/>
          <w:szCs w:val="22"/>
        </w:rPr>
        <w:t>.</w:t>
      </w:r>
    </w:p>
    <w:p w14:paraId="6F2E89FA" w14:textId="2729E2A5" w:rsidR="004734B5" w:rsidRPr="00E7120A" w:rsidRDefault="00E14B98" w:rsidP="00E7120A">
      <w:pPr>
        <w:pStyle w:val="Nadpis4"/>
        <w:jc w:val="center"/>
        <w:rPr>
          <w:rFonts w:ascii="Arial" w:hAnsi="Arial" w:cs="Arial"/>
          <w:color w:val="auto"/>
          <w:sz w:val="22"/>
          <w:szCs w:val="22"/>
          <w:lang w:val="cs-CZ"/>
        </w:rPr>
      </w:pPr>
      <w:r>
        <w:rPr>
          <w:rFonts w:ascii="Arial" w:hAnsi="Arial" w:cs="Arial"/>
          <w:color w:val="auto"/>
          <w:sz w:val="22"/>
          <w:szCs w:val="22"/>
          <w:lang w:val="cs-CZ"/>
        </w:rPr>
        <w:t>Článek 11</w:t>
      </w:r>
    </w:p>
    <w:p w14:paraId="4D2DDD01" w14:textId="68E20B38" w:rsidR="00E7120A" w:rsidRPr="00E7120A" w:rsidRDefault="00E7120A" w:rsidP="00E7120A">
      <w:pPr>
        <w:jc w:val="center"/>
        <w:rPr>
          <w:rFonts w:ascii="Arial" w:hAnsi="Arial" w:cs="Arial"/>
          <w:b/>
          <w:sz w:val="22"/>
          <w:szCs w:val="22"/>
          <w:lang w:eastAsia="x-none"/>
        </w:rPr>
      </w:pPr>
      <w:r w:rsidRPr="00E7120A">
        <w:rPr>
          <w:rFonts w:ascii="Arial" w:hAnsi="Arial" w:cs="Arial"/>
          <w:b/>
          <w:sz w:val="22"/>
          <w:szCs w:val="22"/>
          <w:lang w:eastAsia="x-none"/>
        </w:rPr>
        <w:t>Smluvní pokuty, úrok z prodlení</w:t>
      </w:r>
    </w:p>
    <w:p w14:paraId="62AD21C1" w14:textId="77777777" w:rsidR="00E7120A" w:rsidRPr="00E7120A" w:rsidRDefault="00E7120A" w:rsidP="00761B3B">
      <w:pPr>
        <w:pStyle w:val="Zkladntextodsazen"/>
        <w:numPr>
          <w:ilvl w:val="0"/>
          <w:numId w:val="20"/>
        </w:numPr>
        <w:spacing w:after="120" w:line="276" w:lineRule="auto"/>
        <w:jc w:val="both"/>
        <w:rPr>
          <w:rFonts w:ascii="Arial" w:hAnsi="Arial" w:cs="Arial"/>
          <w:szCs w:val="22"/>
        </w:rPr>
      </w:pPr>
      <w:r w:rsidRPr="00E7120A">
        <w:rPr>
          <w:rFonts w:ascii="Arial" w:hAnsi="Arial" w:cs="Arial"/>
          <w:szCs w:val="22"/>
        </w:rPr>
        <w:t>Pro případy neplnění věcných a termínovaných závazků vyplývajících z této smlouvy smluvní strany sjednávají tyto smluvní pokuty:</w:t>
      </w:r>
    </w:p>
    <w:p w14:paraId="2D45E722" w14:textId="333D572B" w:rsidR="00E7120A" w:rsidRPr="00E5435B" w:rsidRDefault="00E7120A" w:rsidP="00761B3B">
      <w:pPr>
        <w:pStyle w:val="Bezmezer"/>
        <w:numPr>
          <w:ilvl w:val="0"/>
          <w:numId w:val="25"/>
        </w:numPr>
        <w:jc w:val="both"/>
        <w:rPr>
          <w:rFonts w:ascii="Arial" w:hAnsi="Arial" w:cs="Arial"/>
          <w:sz w:val="22"/>
          <w:szCs w:val="22"/>
        </w:rPr>
      </w:pPr>
      <w:r w:rsidRPr="00E5435B">
        <w:rPr>
          <w:rFonts w:ascii="Arial" w:hAnsi="Arial" w:cs="Arial"/>
          <w:sz w:val="22"/>
          <w:szCs w:val="22"/>
        </w:rPr>
        <w:t>Při prodlení s dokončením díla  jako celku zaplatí zhotovitel objednateli smluvní pokutu ve výši 0,1</w:t>
      </w:r>
      <w:r w:rsidR="00C62838" w:rsidRPr="00E5435B">
        <w:rPr>
          <w:rFonts w:ascii="Arial" w:hAnsi="Arial" w:cs="Arial"/>
          <w:sz w:val="22"/>
          <w:szCs w:val="22"/>
        </w:rPr>
        <w:t>5</w:t>
      </w:r>
      <w:r w:rsidRPr="00E5435B">
        <w:rPr>
          <w:rFonts w:ascii="Arial" w:hAnsi="Arial" w:cs="Arial"/>
          <w:sz w:val="22"/>
          <w:szCs w:val="22"/>
        </w:rPr>
        <w:t>% z ceny díla sjednané touto smlouvou, a to za každý i započatý den prodlení.</w:t>
      </w:r>
      <w:r w:rsidR="00C62838" w:rsidRPr="00E5435B">
        <w:rPr>
          <w:rFonts w:ascii="Arial" w:hAnsi="Arial" w:cs="Arial"/>
          <w:sz w:val="22"/>
          <w:szCs w:val="22"/>
        </w:rPr>
        <w:t xml:space="preserve"> </w:t>
      </w:r>
    </w:p>
    <w:p w14:paraId="47BCF71A" w14:textId="57095760" w:rsidR="00C62838" w:rsidRPr="00E5435B" w:rsidRDefault="00C62838" w:rsidP="00761B3B">
      <w:pPr>
        <w:pStyle w:val="Bezmezer"/>
        <w:numPr>
          <w:ilvl w:val="0"/>
          <w:numId w:val="25"/>
        </w:numPr>
        <w:jc w:val="both"/>
        <w:rPr>
          <w:rFonts w:ascii="Arial" w:hAnsi="Arial" w:cs="Arial"/>
          <w:sz w:val="22"/>
          <w:szCs w:val="22"/>
        </w:rPr>
      </w:pPr>
      <w:r w:rsidRPr="00E5435B">
        <w:rPr>
          <w:rFonts w:ascii="Arial" w:hAnsi="Arial" w:cs="Arial"/>
          <w:sz w:val="22"/>
          <w:szCs w:val="22"/>
        </w:rPr>
        <w:t xml:space="preserve">Při porušení povinností dle </w:t>
      </w:r>
      <w:r w:rsidR="002563AD" w:rsidRPr="00E5435B">
        <w:rPr>
          <w:rFonts w:ascii="Arial" w:hAnsi="Arial" w:cs="Arial"/>
          <w:sz w:val="22"/>
          <w:szCs w:val="22"/>
        </w:rPr>
        <w:t xml:space="preserve">článku 3 </w:t>
      </w:r>
      <w:proofErr w:type="spellStart"/>
      <w:r w:rsidR="002563AD" w:rsidRPr="00E5435B">
        <w:rPr>
          <w:rFonts w:ascii="Arial" w:hAnsi="Arial" w:cs="Arial"/>
          <w:sz w:val="22"/>
          <w:szCs w:val="22"/>
        </w:rPr>
        <w:t>ods</w:t>
      </w:r>
      <w:proofErr w:type="spellEnd"/>
      <w:r w:rsidR="002563AD" w:rsidRPr="00E5435B">
        <w:rPr>
          <w:rFonts w:ascii="Arial" w:hAnsi="Arial" w:cs="Arial"/>
          <w:sz w:val="22"/>
          <w:szCs w:val="22"/>
        </w:rPr>
        <w:t>. 9 zaplatí zhotovitel obje</w:t>
      </w:r>
      <w:r w:rsidR="000A5805">
        <w:rPr>
          <w:rFonts w:ascii="Arial" w:hAnsi="Arial" w:cs="Arial"/>
          <w:sz w:val="22"/>
          <w:szCs w:val="22"/>
        </w:rPr>
        <w:t>dnateli smluvní pokutu ve výši 1</w:t>
      </w:r>
      <w:r w:rsidR="002563AD" w:rsidRPr="00E5435B">
        <w:rPr>
          <w:rFonts w:ascii="Arial" w:hAnsi="Arial" w:cs="Arial"/>
          <w:sz w:val="22"/>
          <w:szCs w:val="22"/>
        </w:rPr>
        <w:t> 000 Kč za každou neoprávněnou změnu poddodavatele.</w:t>
      </w:r>
    </w:p>
    <w:p w14:paraId="1711EC9D" w14:textId="10B0206B" w:rsidR="00E7120A" w:rsidRPr="00E5435B" w:rsidRDefault="00E7120A" w:rsidP="00761B3B">
      <w:pPr>
        <w:pStyle w:val="Bezmezer"/>
        <w:numPr>
          <w:ilvl w:val="0"/>
          <w:numId w:val="25"/>
        </w:numPr>
        <w:jc w:val="both"/>
        <w:rPr>
          <w:rFonts w:ascii="Arial" w:hAnsi="Arial" w:cs="Arial"/>
          <w:sz w:val="22"/>
          <w:szCs w:val="22"/>
        </w:rPr>
      </w:pPr>
      <w:r w:rsidRPr="00E5435B">
        <w:rPr>
          <w:rFonts w:ascii="Arial" w:hAnsi="Arial" w:cs="Arial"/>
          <w:sz w:val="22"/>
          <w:szCs w:val="22"/>
        </w:rPr>
        <w:t>Za prodlení s odstraněním případných vad, bude-li s nimi dílo předáno a převzato, zaplatí zhotovitel obje</w:t>
      </w:r>
      <w:r w:rsidR="002563AD" w:rsidRPr="00E5435B">
        <w:rPr>
          <w:rFonts w:ascii="Arial" w:hAnsi="Arial" w:cs="Arial"/>
          <w:sz w:val="22"/>
          <w:szCs w:val="22"/>
        </w:rPr>
        <w:t>dnateli smluvní pokutu ve výši 1</w:t>
      </w:r>
      <w:r w:rsidRPr="00E5435B">
        <w:rPr>
          <w:rFonts w:ascii="Arial" w:hAnsi="Arial" w:cs="Arial"/>
          <w:sz w:val="22"/>
          <w:szCs w:val="22"/>
        </w:rPr>
        <w:t xml:space="preserve"> 000 Kč za každý i započatý den prodlení oproti dohodnutému termínu, a to za každou vadu.</w:t>
      </w:r>
    </w:p>
    <w:p w14:paraId="13CCDE9B" w14:textId="468AD538" w:rsidR="00E7120A" w:rsidRPr="00E5435B" w:rsidRDefault="00E7120A" w:rsidP="00761B3B">
      <w:pPr>
        <w:pStyle w:val="Bezmezer"/>
        <w:numPr>
          <w:ilvl w:val="0"/>
          <w:numId w:val="25"/>
        </w:numPr>
        <w:jc w:val="both"/>
        <w:rPr>
          <w:rFonts w:ascii="Arial" w:hAnsi="Arial" w:cs="Arial"/>
          <w:sz w:val="22"/>
          <w:szCs w:val="22"/>
        </w:rPr>
      </w:pPr>
      <w:r w:rsidRPr="00E5435B">
        <w:rPr>
          <w:rFonts w:ascii="Arial" w:hAnsi="Arial" w:cs="Arial"/>
          <w:sz w:val="22"/>
          <w:szCs w:val="22"/>
        </w:rPr>
        <w:t xml:space="preserve">Nenastoupí-li zhotovitel k odstranění reklamovaných vad v termínu dle </w:t>
      </w:r>
      <w:r w:rsidR="00761B3B">
        <w:rPr>
          <w:rFonts w:ascii="Arial" w:hAnsi="Arial" w:cs="Arial"/>
          <w:sz w:val="22"/>
          <w:szCs w:val="22"/>
        </w:rPr>
        <w:t>čl.</w:t>
      </w:r>
      <w:r w:rsidR="00FB6120">
        <w:rPr>
          <w:rFonts w:ascii="Arial" w:hAnsi="Arial" w:cs="Arial"/>
          <w:sz w:val="22"/>
          <w:szCs w:val="22"/>
        </w:rPr>
        <w:t xml:space="preserve"> 9 </w:t>
      </w:r>
      <w:r w:rsidR="00761B3B">
        <w:rPr>
          <w:rFonts w:ascii="Arial" w:hAnsi="Arial" w:cs="Arial"/>
          <w:sz w:val="22"/>
          <w:szCs w:val="22"/>
        </w:rPr>
        <w:t>odstavec</w:t>
      </w:r>
      <w:r w:rsidR="00FB6120">
        <w:rPr>
          <w:rFonts w:ascii="Arial" w:hAnsi="Arial" w:cs="Arial"/>
          <w:sz w:val="22"/>
          <w:szCs w:val="22"/>
        </w:rPr>
        <w:t xml:space="preserve"> 4</w:t>
      </w:r>
      <w:r w:rsidRPr="00E5435B">
        <w:rPr>
          <w:rFonts w:ascii="Arial" w:hAnsi="Arial" w:cs="Arial"/>
          <w:sz w:val="22"/>
          <w:szCs w:val="22"/>
        </w:rPr>
        <w:t xml:space="preserve"> Smlouvy, tj. do 14 dnů od doručení písemné reklamace nebo v jiném dohodnutém </w:t>
      </w:r>
      <w:r w:rsidRPr="00E5435B">
        <w:rPr>
          <w:rFonts w:ascii="Arial" w:hAnsi="Arial" w:cs="Arial"/>
          <w:sz w:val="22"/>
          <w:szCs w:val="22"/>
        </w:rPr>
        <w:lastRenderedPageBreak/>
        <w:t>termínu, je zhotovitel objednateli povinen zaplatit smluvní pokutu ve výši 1 000 Kč za každý i započatý den zpoždění s nástupem. V případě, že nenastoupí k odstranění vady, která ztíží nebo úplně znemožní užívání části nebo celého díla (havárie), tj. do 48 hodin od doručení písemné reklamace nebo v jiném dohodnutém termínu, je zhotovitel povinen zaplatit objednateli</w:t>
      </w:r>
      <w:r w:rsidR="000A5805">
        <w:rPr>
          <w:rFonts w:ascii="Arial" w:hAnsi="Arial" w:cs="Arial"/>
          <w:sz w:val="22"/>
          <w:szCs w:val="22"/>
        </w:rPr>
        <w:t xml:space="preserve"> smluvní pokutu ve výši 1</w:t>
      </w:r>
      <w:r w:rsidRPr="00E5435B">
        <w:rPr>
          <w:rFonts w:ascii="Arial" w:hAnsi="Arial" w:cs="Arial"/>
          <w:sz w:val="22"/>
          <w:szCs w:val="22"/>
        </w:rPr>
        <w:t xml:space="preserve"> 000 Kč za každý </w:t>
      </w:r>
      <w:r w:rsidR="00E5435B">
        <w:rPr>
          <w:rFonts w:ascii="Arial" w:hAnsi="Arial" w:cs="Arial"/>
          <w:sz w:val="22"/>
          <w:szCs w:val="22"/>
        </w:rPr>
        <w:t xml:space="preserve">               </w:t>
      </w:r>
      <w:r w:rsidRPr="00E5435B">
        <w:rPr>
          <w:rFonts w:ascii="Arial" w:hAnsi="Arial" w:cs="Arial"/>
          <w:sz w:val="22"/>
          <w:szCs w:val="22"/>
        </w:rPr>
        <w:t>i započatý den zpoždění s nástupem.</w:t>
      </w:r>
    </w:p>
    <w:p w14:paraId="096F8FFC" w14:textId="2BB6C6D3" w:rsidR="00E7120A" w:rsidRPr="00E5435B" w:rsidRDefault="00E7120A" w:rsidP="00761B3B">
      <w:pPr>
        <w:pStyle w:val="Bezmezer"/>
        <w:numPr>
          <w:ilvl w:val="0"/>
          <w:numId w:val="25"/>
        </w:numPr>
        <w:jc w:val="both"/>
        <w:rPr>
          <w:rFonts w:ascii="Arial" w:hAnsi="Arial" w:cs="Arial"/>
          <w:sz w:val="22"/>
          <w:szCs w:val="22"/>
        </w:rPr>
      </w:pPr>
      <w:r w:rsidRPr="00E5435B">
        <w:rPr>
          <w:rFonts w:ascii="Arial" w:hAnsi="Arial" w:cs="Arial"/>
          <w:sz w:val="22"/>
          <w:szCs w:val="22"/>
        </w:rPr>
        <w:t>Při prodlení zhotovitele s odstraněním reklamovaných vad ve stanovených termínech je zhotovitel objednateli povinen z</w:t>
      </w:r>
      <w:r w:rsidR="002563AD" w:rsidRPr="00E5435B">
        <w:rPr>
          <w:rFonts w:ascii="Arial" w:hAnsi="Arial" w:cs="Arial"/>
          <w:sz w:val="22"/>
          <w:szCs w:val="22"/>
        </w:rPr>
        <w:t>aplatit smluvní pokutu ve výši 1</w:t>
      </w:r>
      <w:r w:rsidRPr="00E5435B">
        <w:rPr>
          <w:rFonts w:ascii="Arial" w:hAnsi="Arial" w:cs="Arial"/>
          <w:sz w:val="22"/>
          <w:szCs w:val="22"/>
        </w:rPr>
        <w:t xml:space="preserve"> 000 Kč za každý den prodlení. </w:t>
      </w:r>
    </w:p>
    <w:p w14:paraId="36EDDA7B" w14:textId="18A278DE" w:rsidR="002563AD" w:rsidRPr="00E5435B" w:rsidRDefault="002563AD" w:rsidP="00761B3B">
      <w:pPr>
        <w:pStyle w:val="Bezmezer"/>
        <w:numPr>
          <w:ilvl w:val="0"/>
          <w:numId w:val="25"/>
        </w:numPr>
        <w:jc w:val="both"/>
        <w:rPr>
          <w:rFonts w:ascii="Arial" w:hAnsi="Arial" w:cs="Arial"/>
          <w:sz w:val="22"/>
          <w:szCs w:val="22"/>
        </w:rPr>
      </w:pPr>
      <w:r w:rsidRPr="00E5435B">
        <w:rPr>
          <w:rFonts w:ascii="Arial" w:hAnsi="Arial" w:cs="Arial"/>
          <w:sz w:val="22"/>
          <w:szCs w:val="22"/>
        </w:rPr>
        <w:t xml:space="preserve">V případě nepředložení harmonogramu prací v termínu dle </w:t>
      </w:r>
      <w:r w:rsidR="0079549A" w:rsidRPr="00E5435B">
        <w:rPr>
          <w:rFonts w:ascii="Arial" w:hAnsi="Arial" w:cs="Arial"/>
          <w:sz w:val="22"/>
          <w:szCs w:val="22"/>
        </w:rPr>
        <w:t>článku 3 odst. 11. této smlouvy má objednatel n</w:t>
      </w:r>
      <w:r w:rsidR="000A5805">
        <w:rPr>
          <w:rFonts w:ascii="Arial" w:hAnsi="Arial" w:cs="Arial"/>
          <w:sz w:val="22"/>
          <w:szCs w:val="22"/>
        </w:rPr>
        <w:t>árok na smluvní pokutu ve výši 1</w:t>
      </w:r>
      <w:r w:rsidR="0079549A" w:rsidRPr="00E5435B">
        <w:rPr>
          <w:rFonts w:ascii="Arial" w:hAnsi="Arial" w:cs="Arial"/>
          <w:sz w:val="22"/>
          <w:szCs w:val="22"/>
        </w:rPr>
        <w:t> 000 Kč za každý i započatý den prodlení.</w:t>
      </w:r>
    </w:p>
    <w:p w14:paraId="18890DCE" w14:textId="1C41778C" w:rsidR="00E7120A" w:rsidRDefault="0079549A" w:rsidP="00761B3B">
      <w:pPr>
        <w:pStyle w:val="Bezmezer"/>
        <w:numPr>
          <w:ilvl w:val="0"/>
          <w:numId w:val="25"/>
        </w:numPr>
        <w:jc w:val="both"/>
        <w:rPr>
          <w:rFonts w:ascii="Arial" w:hAnsi="Arial" w:cs="Arial"/>
          <w:sz w:val="22"/>
          <w:szCs w:val="22"/>
        </w:rPr>
      </w:pPr>
      <w:r w:rsidRPr="00E5435B">
        <w:rPr>
          <w:rFonts w:ascii="Arial" w:hAnsi="Arial" w:cs="Arial"/>
          <w:sz w:val="22"/>
          <w:szCs w:val="22"/>
        </w:rPr>
        <w:t>V případě, že objednatel neuhradí</w:t>
      </w:r>
      <w:r w:rsidR="00E7120A" w:rsidRPr="00E5435B">
        <w:rPr>
          <w:rFonts w:ascii="Arial" w:hAnsi="Arial" w:cs="Arial"/>
          <w:sz w:val="22"/>
          <w:szCs w:val="22"/>
        </w:rPr>
        <w:t xml:space="preserve"> faktur</w:t>
      </w:r>
      <w:r w:rsidRPr="00E5435B">
        <w:rPr>
          <w:rFonts w:ascii="Arial" w:hAnsi="Arial" w:cs="Arial"/>
          <w:sz w:val="22"/>
          <w:szCs w:val="22"/>
        </w:rPr>
        <w:t>u v termínu splatnosti, zavazuje se uhradit zhotoviteli úrok z prodlení ve výši 0,15% z dluž</w:t>
      </w:r>
      <w:r w:rsidR="00E7120A" w:rsidRPr="00E5435B">
        <w:rPr>
          <w:rFonts w:ascii="Arial" w:hAnsi="Arial" w:cs="Arial"/>
          <w:sz w:val="22"/>
          <w:szCs w:val="22"/>
        </w:rPr>
        <w:t xml:space="preserve">né částky za každý den prodlení. </w:t>
      </w:r>
    </w:p>
    <w:p w14:paraId="1693E61E" w14:textId="77777777" w:rsidR="00E5435B" w:rsidRPr="00E5435B" w:rsidRDefault="00E5435B" w:rsidP="00E5435B">
      <w:pPr>
        <w:pStyle w:val="Bezmezer"/>
        <w:ind w:left="720"/>
        <w:jc w:val="both"/>
        <w:rPr>
          <w:rFonts w:ascii="Arial" w:hAnsi="Arial" w:cs="Arial"/>
          <w:sz w:val="22"/>
          <w:szCs w:val="22"/>
        </w:rPr>
      </w:pPr>
    </w:p>
    <w:p w14:paraId="460D2903" w14:textId="77777777" w:rsidR="00797788" w:rsidRDefault="00A70D65" w:rsidP="00761B3B">
      <w:pPr>
        <w:pStyle w:val="Zkladntextodsazen"/>
        <w:numPr>
          <w:ilvl w:val="0"/>
          <w:numId w:val="20"/>
        </w:numPr>
        <w:spacing w:after="120" w:line="276" w:lineRule="auto"/>
        <w:jc w:val="both"/>
        <w:rPr>
          <w:rFonts w:ascii="Arial" w:hAnsi="Arial" w:cs="Arial"/>
          <w:szCs w:val="22"/>
        </w:rPr>
      </w:pPr>
      <w:r w:rsidRPr="00797788">
        <w:rPr>
          <w:rFonts w:ascii="Arial" w:hAnsi="Arial" w:cs="Arial"/>
          <w:szCs w:val="22"/>
        </w:rPr>
        <w:t>Zaplacení smluvní pokuty nemá vliv na právo smluvních stran domáhat se náhrady škody vzniklé porušením smluvní povinnosti nebo povinnosti vyplývající z obecně závazného právního před</w:t>
      </w:r>
      <w:r w:rsidR="00797788">
        <w:rPr>
          <w:rFonts w:ascii="Arial" w:hAnsi="Arial" w:cs="Arial"/>
          <w:szCs w:val="22"/>
        </w:rPr>
        <w:t>pisu. Škoda způsobená objednateli</w:t>
      </w:r>
      <w:r w:rsidRPr="00797788">
        <w:rPr>
          <w:rFonts w:ascii="Arial" w:hAnsi="Arial" w:cs="Arial"/>
          <w:szCs w:val="22"/>
        </w:rPr>
        <w:t xml:space="preserve"> poddodavatelem </w:t>
      </w:r>
      <w:r w:rsidR="00797788">
        <w:rPr>
          <w:rFonts w:ascii="Arial" w:hAnsi="Arial" w:cs="Arial"/>
          <w:szCs w:val="22"/>
          <w:lang w:val="cs-CZ"/>
        </w:rPr>
        <w:t>zhotovitele</w:t>
      </w:r>
      <w:r w:rsidRPr="00797788">
        <w:rPr>
          <w:rFonts w:ascii="Arial" w:hAnsi="Arial" w:cs="Arial"/>
          <w:szCs w:val="22"/>
        </w:rPr>
        <w:t xml:space="preserve"> se</w:t>
      </w:r>
      <w:r w:rsidR="00266E2F" w:rsidRPr="00797788">
        <w:rPr>
          <w:rFonts w:ascii="Arial" w:hAnsi="Arial" w:cs="Arial"/>
          <w:color w:val="000000"/>
          <w:w w:val="103"/>
          <w:szCs w:val="22"/>
        </w:rPr>
        <w:t> </w:t>
      </w:r>
      <w:r w:rsidRPr="00797788">
        <w:rPr>
          <w:rFonts w:ascii="Arial" w:hAnsi="Arial" w:cs="Arial"/>
          <w:szCs w:val="22"/>
        </w:rPr>
        <w:t xml:space="preserve">považuje za škodu způsobenou přímo </w:t>
      </w:r>
      <w:r w:rsidR="00797788">
        <w:rPr>
          <w:rFonts w:ascii="Arial" w:hAnsi="Arial" w:cs="Arial"/>
          <w:szCs w:val="22"/>
          <w:lang w:val="cs-CZ"/>
        </w:rPr>
        <w:t>zhotovitele</w:t>
      </w:r>
      <w:r w:rsidRPr="00797788">
        <w:rPr>
          <w:rFonts w:ascii="Arial" w:hAnsi="Arial" w:cs="Arial"/>
          <w:szCs w:val="22"/>
          <w:lang w:val="cs-CZ"/>
        </w:rPr>
        <w:t>m</w:t>
      </w:r>
      <w:r w:rsidRPr="00797788">
        <w:rPr>
          <w:rFonts w:ascii="Arial" w:hAnsi="Arial" w:cs="Arial"/>
          <w:szCs w:val="22"/>
        </w:rPr>
        <w:t>.</w:t>
      </w:r>
    </w:p>
    <w:p w14:paraId="1A335D07" w14:textId="77777777" w:rsidR="00797788" w:rsidRDefault="00A70D65" w:rsidP="00761B3B">
      <w:pPr>
        <w:pStyle w:val="Zkladntextodsazen"/>
        <w:numPr>
          <w:ilvl w:val="0"/>
          <w:numId w:val="20"/>
        </w:numPr>
        <w:spacing w:after="120" w:line="276" w:lineRule="auto"/>
        <w:jc w:val="both"/>
        <w:rPr>
          <w:rFonts w:ascii="Arial" w:hAnsi="Arial" w:cs="Arial"/>
          <w:szCs w:val="22"/>
        </w:rPr>
      </w:pPr>
      <w:r w:rsidRPr="00797788">
        <w:rPr>
          <w:rFonts w:ascii="Arial" w:hAnsi="Arial" w:cs="Arial"/>
          <w:szCs w:val="22"/>
        </w:rPr>
        <w:t>Smluvní strany se zavazují k vyvinutí maximálního úsilí k předcházení škodám a</w:t>
      </w:r>
      <w:r w:rsidR="00266E2F" w:rsidRPr="00797788">
        <w:rPr>
          <w:rFonts w:ascii="Arial" w:hAnsi="Arial" w:cs="Arial"/>
          <w:color w:val="000000"/>
          <w:w w:val="103"/>
          <w:szCs w:val="22"/>
        </w:rPr>
        <w:t> </w:t>
      </w:r>
      <w:r w:rsidRPr="00797788">
        <w:rPr>
          <w:rFonts w:ascii="Arial" w:hAnsi="Arial" w:cs="Arial"/>
          <w:szCs w:val="22"/>
        </w:rPr>
        <w:t>k minimalizaci vzniklých škod.</w:t>
      </w:r>
    </w:p>
    <w:p w14:paraId="2A4D466A" w14:textId="25DB8BBE" w:rsidR="00122F33" w:rsidRPr="00797788" w:rsidRDefault="00797788" w:rsidP="00761B3B">
      <w:pPr>
        <w:pStyle w:val="Zkladntextodsazen"/>
        <w:numPr>
          <w:ilvl w:val="0"/>
          <w:numId w:val="20"/>
        </w:numPr>
        <w:spacing w:after="120" w:line="276" w:lineRule="auto"/>
        <w:jc w:val="both"/>
        <w:rPr>
          <w:rFonts w:ascii="Arial" w:hAnsi="Arial" w:cs="Arial"/>
          <w:szCs w:val="22"/>
        </w:rPr>
      </w:pPr>
      <w:r>
        <w:rPr>
          <w:rFonts w:ascii="Arial" w:hAnsi="Arial" w:cs="Arial"/>
          <w:szCs w:val="22"/>
          <w:lang w:val="cs-CZ"/>
        </w:rPr>
        <w:t>Zhotovitel</w:t>
      </w:r>
      <w:r w:rsidR="00A70D65" w:rsidRPr="00797788">
        <w:rPr>
          <w:rFonts w:ascii="Arial" w:hAnsi="Arial" w:cs="Arial"/>
          <w:szCs w:val="22"/>
        </w:rPr>
        <w:t xml:space="preserve"> se nedostává do prodlení v případě prodlení </w:t>
      </w:r>
      <w:r>
        <w:rPr>
          <w:rFonts w:ascii="Arial" w:hAnsi="Arial" w:cs="Arial"/>
          <w:szCs w:val="22"/>
          <w:lang w:val="cs-CZ"/>
        </w:rPr>
        <w:t>objednatele</w:t>
      </w:r>
      <w:r w:rsidR="00A70D65" w:rsidRPr="00797788">
        <w:rPr>
          <w:rFonts w:ascii="Arial" w:hAnsi="Arial" w:cs="Arial"/>
          <w:szCs w:val="22"/>
        </w:rPr>
        <w:t xml:space="preserve"> s poskytnutím</w:t>
      </w:r>
      <w:r>
        <w:rPr>
          <w:rFonts w:ascii="Arial" w:hAnsi="Arial" w:cs="Arial"/>
          <w:szCs w:val="22"/>
        </w:rPr>
        <w:t xml:space="preserve"> nutné součinnosti zhotoviteli</w:t>
      </w:r>
      <w:r w:rsidR="00A70D65" w:rsidRPr="00797788">
        <w:rPr>
          <w:rFonts w:ascii="Arial" w:hAnsi="Arial" w:cs="Arial"/>
          <w:szCs w:val="22"/>
        </w:rPr>
        <w:t>.</w:t>
      </w:r>
    </w:p>
    <w:p w14:paraId="0D310167" w14:textId="57BF57D8" w:rsidR="00122F33" w:rsidRPr="00266E2F" w:rsidRDefault="00E14B98" w:rsidP="00122F33">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lang w:val="cs-CZ"/>
        </w:rPr>
        <w:t>Článek 12</w:t>
      </w:r>
    </w:p>
    <w:p w14:paraId="54DE2F23" w14:textId="6B038EDE" w:rsidR="00122F33" w:rsidRPr="00266E2F" w:rsidRDefault="00797788" w:rsidP="00122F33">
      <w:pPr>
        <w:shd w:val="clear" w:color="auto" w:fill="FFFFFF"/>
        <w:spacing w:line="276" w:lineRule="auto"/>
        <w:ind w:left="29"/>
        <w:jc w:val="center"/>
        <w:rPr>
          <w:rFonts w:ascii="Arial" w:hAnsi="Arial" w:cs="Arial"/>
          <w:b/>
          <w:bCs/>
          <w:color w:val="000000"/>
          <w:w w:val="102"/>
          <w:sz w:val="22"/>
          <w:szCs w:val="22"/>
          <w:lang w:val="it-IT"/>
        </w:rPr>
      </w:pPr>
      <w:r>
        <w:rPr>
          <w:rFonts w:ascii="Arial" w:hAnsi="Arial" w:cs="Arial"/>
          <w:b/>
          <w:bCs/>
          <w:color w:val="000000"/>
          <w:w w:val="102"/>
          <w:sz w:val="22"/>
          <w:szCs w:val="22"/>
          <w:lang w:val="it-IT"/>
        </w:rPr>
        <w:t>Odstoupení od smlouvy a p</w:t>
      </w:r>
      <w:r w:rsidR="00122F33" w:rsidRPr="00266E2F">
        <w:rPr>
          <w:rFonts w:ascii="Arial" w:hAnsi="Arial" w:cs="Arial"/>
          <w:b/>
          <w:bCs/>
          <w:color w:val="000000"/>
          <w:w w:val="102"/>
          <w:sz w:val="22"/>
          <w:szCs w:val="22"/>
          <w:lang w:val="it-IT"/>
        </w:rPr>
        <w:t>odmínky změny poddodavatele</w:t>
      </w:r>
    </w:p>
    <w:p w14:paraId="17C6F608" w14:textId="0B9D0784" w:rsidR="00797788" w:rsidRPr="00797788" w:rsidRDefault="00797788" w:rsidP="00837C87">
      <w:pPr>
        <w:pStyle w:val="Zkladntextodsazen"/>
        <w:numPr>
          <w:ilvl w:val="0"/>
          <w:numId w:val="12"/>
        </w:numPr>
        <w:spacing w:after="120" w:line="276" w:lineRule="auto"/>
        <w:jc w:val="both"/>
        <w:rPr>
          <w:rFonts w:ascii="Arial" w:hAnsi="Arial" w:cs="Arial"/>
          <w:szCs w:val="22"/>
        </w:rPr>
      </w:pPr>
      <w:r w:rsidRPr="00797788">
        <w:rPr>
          <w:rFonts w:ascii="Arial" w:hAnsi="Arial" w:cs="Arial"/>
          <w:szCs w:val="22"/>
        </w:rPr>
        <w:t xml:space="preserve">Smluvní strany se dohodly, že </w:t>
      </w:r>
      <w:r w:rsidR="0079549A">
        <w:rPr>
          <w:rFonts w:ascii="Arial" w:hAnsi="Arial" w:cs="Arial"/>
          <w:szCs w:val="22"/>
          <w:lang w:val="cs-CZ"/>
        </w:rPr>
        <w:t xml:space="preserve">mimo důvodů stanovených právními předpisy a jinými ustanoveními této smlouvy, lze </w:t>
      </w:r>
      <w:r w:rsidRPr="00797788">
        <w:rPr>
          <w:rFonts w:ascii="Arial" w:hAnsi="Arial" w:cs="Arial"/>
          <w:szCs w:val="22"/>
        </w:rPr>
        <w:t xml:space="preserve">od </w:t>
      </w:r>
      <w:r w:rsidR="0079549A">
        <w:rPr>
          <w:rFonts w:ascii="Arial" w:hAnsi="Arial" w:cs="Arial"/>
          <w:szCs w:val="22"/>
          <w:lang w:val="cs-CZ"/>
        </w:rPr>
        <w:t xml:space="preserve">této </w:t>
      </w:r>
      <w:r w:rsidR="0079549A">
        <w:rPr>
          <w:rFonts w:ascii="Arial" w:hAnsi="Arial" w:cs="Arial"/>
          <w:szCs w:val="22"/>
        </w:rPr>
        <w:t>smlouvy</w:t>
      </w:r>
      <w:r w:rsidRPr="00797788">
        <w:rPr>
          <w:rFonts w:ascii="Arial" w:hAnsi="Arial" w:cs="Arial"/>
          <w:szCs w:val="22"/>
        </w:rPr>
        <w:t xml:space="preserve"> odst</w:t>
      </w:r>
      <w:r w:rsidR="0079549A">
        <w:rPr>
          <w:rFonts w:ascii="Arial" w:hAnsi="Arial" w:cs="Arial"/>
          <w:szCs w:val="22"/>
        </w:rPr>
        <w:t xml:space="preserve">oupit při </w:t>
      </w:r>
      <w:r w:rsidR="0079549A">
        <w:rPr>
          <w:rFonts w:ascii="Arial" w:hAnsi="Arial" w:cs="Arial"/>
          <w:szCs w:val="22"/>
          <w:lang w:val="cs-CZ"/>
        </w:rPr>
        <w:t>vzniku těchto skutečností</w:t>
      </w:r>
      <w:r w:rsidRPr="00797788">
        <w:rPr>
          <w:rFonts w:ascii="Arial" w:hAnsi="Arial" w:cs="Arial"/>
          <w:szCs w:val="22"/>
        </w:rPr>
        <w:t>:</w:t>
      </w:r>
    </w:p>
    <w:p w14:paraId="46D9455B" w14:textId="22C0C41D" w:rsidR="00797788" w:rsidRPr="00FB6120" w:rsidRDefault="00797788" w:rsidP="00761B3B">
      <w:pPr>
        <w:pStyle w:val="Odstavecseseznamem"/>
        <w:numPr>
          <w:ilvl w:val="0"/>
          <w:numId w:val="34"/>
        </w:numPr>
        <w:jc w:val="both"/>
        <w:rPr>
          <w:rFonts w:ascii="Arial" w:hAnsi="Arial" w:cs="Arial"/>
          <w:sz w:val="22"/>
          <w:szCs w:val="22"/>
        </w:rPr>
      </w:pPr>
      <w:r w:rsidRPr="00FB6120">
        <w:rPr>
          <w:rFonts w:ascii="Arial" w:hAnsi="Arial" w:cs="Arial"/>
          <w:sz w:val="22"/>
          <w:szCs w:val="22"/>
        </w:rPr>
        <w:t>prodlení objednatele s úhradou dlužné částky delší než 30 dnů</w:t>
      </w:r>
      <w:r w:rsidR="006F64E3" w:rsidRPr="00FB6120">
        <w:rPr>
          <w:rFonts w:ascii="Arial" w:hAnsi="Arial" w:cs="Arial"/>
          <w:sz w:val="22"/>
          <w:szCs w:val="22"/>
        </w:rPr>
        <w:t>,</w:t>
      </w:r>
    </w:p>
    <w:p w14:paraId="6698F865" w14:textId="031BD87F" w:rsidR="00797788" w:rsidRPr="00FB6120" w:rsidRDefault="000A5805" w:rsidP="00761B3B">
      <w:pPr>
        <w:pStyle w:val="Odstavecseseznamem"/>
        <w:numPr>
          <w:ilvl w:val="0"/>
          <w:numId w:val="34"/>
        </w:numPr>
        <w:jc w:val="both"/>
        <w:rPr>
          <w:rFonts w:ascii="Arial" w:hAnsi="Arial" w:cs="Arial"/>
          <w:sz w:val="22"/>
          <w:szCs w:val="22"/>
        </w:rPr>
      </w:pPr>
      <w:r w:rsidRPr="00FB6120">
        <w:rPr>
          <w:rFonts w:ascii="Arial" w:hAnsi="Arial" w:cs="Arial"/>
          <w:sz w:val="22"/>
          <w:szCs w:val="22"/>
        </w:rPr>
        <w:t>nesplnění termínu předání pracov</w:t>
      </w:r>
      <w:r w:rsidR="00797788" w:rsidRPr="00FB6120">
        <w:rPr>
          <w:rFonts w:ascii="Arial" w:hAnsi="Arial" w:cs="Arial"/>
          <w:sz w:val="22"/>
          <w:szCs w:val="22"/>
        </w:rPr>
        <w:t>iště objednatelem ani v dodatečně přiměřené lhůtě</w:t>
      </w:r>
      <w:r w:rsidR="006F64E3" w:rsidRPr="00FB6120">
        <w:rPr>
          <w:rFonts w:ascii="Arial" w:hAnsi="Arial" w:cs="Arial"/>
          <w:sz w:val="22"/>
          <w:szCs w:val="22"/>
        </w:rPr>
        <w:t>,</w:t>
      </w:r>
    </w:p>
    <w:p w14:paraId="157E3427" w14:textId="52C640E1" w:rsidR="00797788" w:rsidRPr="00FB6120" w:rsidRDefault="00797788" w:rsidP="00761B3B">
      <w:pPr>
        <w:pStyle w:val="Odstavecseseznamem"/>
        <w:numPr>
          <w:ilvl w:val="0"/>
          <w:numId w:val="34"/>
        </w:numPr>
        <w:jc w:val="both"/>
        <w:rPr>
          <w:rFonts w:ascii="Arial" w:hAnsi="Arial" w:cs="Arial"/>
          <w:sz w:val="22"/>
          <w:szCs w:val="22"/>
        </w:rPr>
      </w:pPr>
      <w:r w:rsidRPr="00FB6120">
        <w:rPr>
          <w:rFonts w:ascii="Arial" w:hAnsi="Arial" w:cs="Arial"/>
          <w:sz w:val="22"/>
          <w:szCs w:val="22"/>
        </w:rPr>
        <w:t>pokud zhotovitel nezahájí práce na díle ani v dodatečně přiměřené lhůtě</w:t>
      </w:r>
      <w:r w:rsidR="006F64E3" w:rsidRPr="00FB6120">
        <w:rPr>
          <w:rFonts w:ascii="Arial" w:hAnsi="Arial" w:cs="Arial"/>
          <w:sz w:val="22"/>
          <w:szCs w:val="22"/>
        </w:rPr>
        <w:t>,</w:t>
      </w:r>
    </w:p>
    <w:p w14:paraId="25A38081" w14:textId="0EA30B50" w:rsidR="00797788" w:rsidRPr="00FB6120" w:rsidRDefault="00797788" w:rsidP="00761B3B">
      <w:pPr>
        <w:pStyle w:val="Odstavecseseznamem"/>
        <w:numPr>
          <w:ilvl w:val="0"/>
          <w:numId w:val="34"/>
        </w:numPr>
        <w:jc w:val="both"/>
        <w:rPr>
          <w:rFonts w:ascii="Arial" w:hAnsi="Arial" w:cs="Arial"/>
          <w:sz w:val="22"/>
          <w:szCs w:val="22"/>
        </w:rPr>
      </w:pPr>
      <w:r w:rsidRPr="00FB6120">
        <w:rPr>
          <w:rFonts w:ascii="Arial" w:hAnsi="Arial" w:cs="Arial"/>
          <w:sz w:val="22"/>
          <w:szCs w:val="22"/>
        </w:rPr>
        <w:t>pokud zhotovitel ani v dodatečně přiměřené lhůtě neodstraní vady vzniklé vadným prováděním nebo nepřestane dílo provádět nevhodným způsobem, ačkoli byl na to objednatelem upozorněn</w:t>
      </w:r>
      <w:r w:rsidR="006F64E3" w:rsidRPr="00FB6120">
        <w:rPr>
          <w:rFonts w:ascii="Arial" w:hAnsi="Arial" w:cs="Arial"/>
          <w:sz w:val="22"/>
          <w:szCs w:val="22"/>
        </w:rPr>
        <w:t>,</w:t>
      </w:r>
    </w:p>
    <w:p w14:paraId="1FF5B7DC" w14:textId="1971E064" w:rsidR="006F64E3" w:rsidRPr="00FB6120" w:rsidRDefault="006F64E3" w:rsidP="00761B3B">
      <w:pPr>
        <w:pStyle w:val="Odstavecseseznamem"/>
        <w:numPr>
          <w:ilvl w:val="0"/>
          <w:numId w:val="34"/>
        </w:numPr>
        <w:jc w:val="both"/>
        <w:rPr>
          <w:rFonts w:ascii="Arial" w:hAnsi="Arial" w:cs="Arial"/>
          <w:sz w:val="22"/>
          <w:szCs w:val="22"/>
        </w:rPr>
      </w:pPr>
      <w:r w:rsidRPr="00FB6120">
        <w:rPr>
          <w:rFonts w:ascii="Arial" w:hAnsi="Arial" w:cs="Arial"/>
          <w:sz w:val="22"/>
          <w:szCs w:val="22"/>
        </w:rPr>
        <w:t>opakovaným zaviněným nedodržením harmonogramu prací ze strany zhotovitele (min. 2x prodlení delší jak 3 kalendářní týdny),</w:t>
      </w:r>
    </w:p>
    <w:p w14:paraId="0C85A185" w14:textId="77DE2239" w:rsidR="00797788" w:rsidRPr="00FB6120" w:rsidRDefault="00797788" w:rsidP="00761B3B">
      <w:pPr>
        <w:pStyle w:val="Odstavecseseznamem"/>
        <w:numPr>
          <w:ilvl w:val="0"/>
          <w:numId w:val="34"/>
        </w:numPr>
        <w:jc w:val="both"/>
        <w:rPr>
          <w:rFonts w:ascii="Arial" w:hAnsi="Arial" w:cs="Arial"/>
          <w:sz w:val="22"/>
          <w:szCs w:val="22"/>
        </w:rPr>
      </w:pPr>
      <w:r w:rsidRPr="00FB6120">
        <w:rPr>
          <w:rFonts w:ascii="Arial" w:hAnsi="Arial" w:cs="Arial"/>
          <w:sz w:val="22"/>
          <w:szCs w:val="22"/>
        </w:rPr>
        <w:t>prodlení zhotovitele s dokončením díla ve stanoveném termínu z důvodů ležících na jeho straně delší n</w:t>
      </w:r>
      <w:r w:rsidR="006F64E3" w:rsidRPr="00FB6120">
        <w:rPr>
          <w:rFonts w:ascii="Arial" w:hAnsi="Arial" w:cs="Arial"/>
          <w:sz w:val="22"/>
          <w:szCs w:val="22"/>
        </w:rPr>
        <w:t>ež 30 dnů,</w:t>
      </w:r>
    </w:p>
    <w:p w14:paraId="1FD3E942" w14:textId="08B87246" w:rsidR="006F64E3" w:rsidRPr="00FB6120" w:rsidRDefault="006F64E3" w:rsidP="00761B3B">
      <w:pPr>
        <w:pStyle w:val="Odstavecseseznamem"/>
        <w:numPr>
          <w:ilvl w:val="0"/>
          <w:numId w:val="34"/>
        </w:numPr>
        <w:jc w:val="both"/>
        <w:rPr>
          <w:rFonts w:ascii="Arial" w:hAnsi="Arial" w:cs="Arial"/>
          <w:sz w:val="22"/>
          <w:szCs w:val="22"/>
        </w:rPr>
      </w:pPr>
      <w:r w:rsidRPr="00FB6120">
        <w:rPr>
          <w:rFonts w:ascii="Arial" w:hAnsi="Arial" w:cs="Arial"/>
          <w:sz w:val="22"/>
          <w:szCs w:val="22"/>
        </w:rPr>
        <w:t>nedodržení postupu zhotovitele při změně poddodavatele nebo neprovádění části prací, které měl provádět poddodavatel, prostřednictvím něhož zhotovitel prokazoval kvalifikaci v zadávacím řízení veřejné zakázky dle článku 3 odst. 9. této smlouvy.</w:t>
      </w:r>
    </w:p>
    <w:p w14:paraId="27049450" w14:textId="1202F3E9" w:rsidR="006F64E3" w:rsidRPr="00FB6120" w:rsidRDefault="006F64E3" w:rsidP="00761B3B">
      <w:pPr>
        <w:pStyle w:val="Odstavecseseznamem"/>
        <w:numPr>
          <w:ilvl w:val="0"/>
          <w:numId w:val="34"/>
        </w:numPr>
        <w:jc w:val="both"/>
        <w:rPr>
          <w:rFonts w:ascii="Arial" w:hAnsi="Arial" w:cs="Arial"/>
          <w:sz w:val="22"/>
          <w:szCs w:val="22"/>
        </w:rPr>
      </w:pPr>
      <w:r w:rsidRPr="00FB6120">
        <w:rPr>
          <w:rFonts w:ascii="Arial" w:hAnsi="Arial" w:cs="Arial"/>
          <w:sz w:val="22"/>
          <w:szCs w:val="22"/>
        </w:rPr>
        <w:t>ocitne-li se zhotovitel ve stavu úpadku nebo hrozícího úpadku,</w:t>
      </w:r>
    </w:p>
    <w:p w14:paraId="1653DC22" w14:textId="246CA5B1" w:rsidR="006F64E3" w:rsidRPr="00FB6120" w:rsidRDefault="006F64E3" w:rsidP="00761B3B">
      <w:pPr>
        <w:pStyle w:val="Odstavecseseznamem"/>
        <w:numPr>
          <w:ilvl w:val="0"/>
          <w:numId w:val="34"/>
        </w:numPr>
        <w:jc w:val="both"/>
        <w:rPr>
          <w:rFonts w:ascii="Arial" w:hAnsi="Arial" w:cs="Arial"/>
          <w:sz w:val="22"/>
          <w:szCs w:val="22"/>
        </w:rPr>
      </w:pPr>
      <w:r w:rsidRPr="00FB6120">
        <w:rPr>
          <w:rFonts w:ascii="Arial" w:hAnsi="Arial" w:cs="Arial"/>
          <w:sz w:val="22"/>
          <w:szCs w:val="22"/>
        </w:rPr>
        <w:t>nezajištění odb</w:t>
      </w:r>
      <w:r w:rsidR="000A5805" w:rsidRPr="00FB6120">
        <w:rPr>
          <w:rFonts w:ascii="Arial" w:hAnsi="Arial" w:cs="Arial"/>
          <w:sz w:val="22"/>
          <w:szCs w:val="22"/>
        </w:rPr>
        <w:t>orného vedení provádění díla</w:t>
      </w:r>
      <w:r w:rsidRPr="00FB6120">
        <w:rPr>
          <w:rFonts w:ascii="Arial" w:hAnsi="Arial" w:cs="Arial"/>
          <w:sz w:val="22"/>
          <w:szCs w:val="22"/>
        </w:rPr>
        <w:t>.</w:t>
      </w:r>
    </w:p>
    <w:p w14:paraId="3276F271" w14:textId="77777777" w:rsidR="00E5435B" w:rsidRPr="00E5435B" w:rsidRDefault="00E5435B" w:rsidP="00E5435B">
      <w:pPr>
        <w:pStyle w:val="Bezmezer"/>
        <w:ind w:left="720"/>
        <w:jc w:val="both"/>
        <w:rPr>
          <w:rFonts w:ascii="Arial" w:hAnsi="Arial" w:cs="Arial"/>
          <w:sz w:val="22"/>
          <w:szCs w:val="22"/>
        </w:rPr>
      </w:pPr>
    </w:p>
    <w:p w14:paraId="7D9217D2" w14:textId="0EEF408B" w:rsidR="00797788" w:rsidRPr="00797788" w:rsidRDefault="00797788" w:rsidP="00837C87">
      <w:pPr>
        <w:pStyle w:val="Zkladntextodsazen"/>
        <w:numPr>
          <w:ilvl w:val="0"/>
          <w:numId w:val="12"/>
        </w:numPr>
        <w:spacing w:after="120" w:line="276" w:lineRule="auto"/>
        <w:jc w:val="both"/>
        <w:rPr>
          <w:rFonts w:ascii="Arial" w:hAnsi="Arial" w:cs="Arial"/>
          <w:szCs w:val="22"/>
        </w:rPr>
      </w:pPr>
      <w:r w:rsidRPr="00797788">
        <w:rPr>
          <w:rFonts w:ascii="Arial" w:hAnsi="Arial" w:cs="Arial"/>
          <w:szCs w:val="22"/>
        </w:rPr>
        <w:t>Způsob odstoupení od smlouvy</w:t>
      </w:r>
      <w:r w:rsidR="00FB6120">
        <w:rPr>
          <w:rFonts w:ascii="Arial" w:hAnsi="Arial" w:cs="Arial"/>
          <w:szCs w:val="22"/>
          <w:lang w:val="cs-CZ"/>
        </w:rPr>
        <w:t>:</w:t>
      </w:r>
    </w:p>
    <w:p w14:paraId="68A8CF71" w14:textId="103A3F1D" w:rsidR="00797788" w:rsidRDefault="00797788" w:rsidP="00761B3B">
      <w:pPr>
        <w:pStyle w:val="Odstavecseseznamem"/>
        <w:numPr>
          <w:ilvl w:val="0"/>
          <w:numId w:val="35"/>
        </w:numPr>
        <w:jc w:val="both"/>
        <w:rPr>
          <w:rFonts w:ascii="Arial" w:hAnsi="Arial" w:cs="Arial"/>
          <w:sz w:val="22"/>
          <w:szCs w:val="22"/>
        </w:rPr>
      </w:pPr>
      <w:r w:rsidRPr="00FB6120">
        <w:rPr>
          <w:rFonts w:ascii="Arial" w:hAnsi="Arial" w:cs="Arial"/>
          <w:sz w:val="22"/>
          <w:szCs w:val="22"/>
        </w:rPr>
        <w:t xml:space="preserve">Smluvní strana oprávněná odstoupit od smlouvy na základě výše uvedených ujednání je povinna svoje odstoupení písemně oznámit druhé straně. V odstoupení musí být dále uveden důvod, pro který strana od smlouvy odstupuje a přesná citace toho bodu smlouvy, který ji k takovému kroku opravňuje. Bez těchto náležitostí je odstoupení neplatné. Odstoupení od smlouvy nastává dnem doručení oznámení </w:t>
      </w:r>
      <w:r w:rsidR="00E5435B" w:rsidRPr="00FB6120">
        <w:rPr>
          <w:rFonts w:ascii="Arial" w:hAnsi="Arial" w:cs="Arial"/>
          <w:sz w:val="22"/>
          <w:szCs w:val="22"/>
        </w:rPr>
        <w:t xml:space="preserve"> </w:t>
      </w:r>
      <w:r w:rsidR="00761B3B">
        <w:rPr>
          <w:rFonts w:ascii="Arial" w:hAnsi="Arial" w:cs="Arial"/>
          <w:sz w:val="22"/>
          <w:szCs w:val="22"/>
        </w:rPr>
        <w:t xml:space="preserve">  </w:t>
      </w:r>
      <w:r w:rsidRPr="00FB6120">
        <w:rPr>
          <w:rFonts w:ascii="Arial" w:hAnsi="Arial" w:cs="Arial"/>
          <w:sz w:val="22"/>
          <w:szCs w:val="22"/>
        </w:rPr>
        <w:t>o tom druhé smluvní straně.</w:t>
      </w:r>
    </w:p>
    <w:p w14:paraId="31131694" w14:textId="77777777" w:rsidR="00FB6120" w:rsidRPr="00FB6120" w:rsidRDefault="00FB6120" w:rsidP="00FB6120">
      <w:pPr>
        <w:pStyle w:val="Odstavecseseznamem"/>
        <w:ind w:left="1069"/>
        <w:jc w:val="both"/>
        <w:rPr>
          <w:rFonts w:ascii="Arial" w:hAnsi="Arial" w:cs="Arial"/>
          <w:sz w:val="22"/>
          <w:szCs w:val="22"/>
        </w:rPr>
      </w:pPr>
    </w:p>
    <w:p w14:paraId="2F2B2181" w14:textId="645A8BD4" w:rsidR="00797788" w:rsidRPr="00797788" w:rsidRDefault="00797788" w:rsidP="00837C87">
      <w:pPr>
        <w:pStyle w:val="Zkladntextodsazen"/>
        <w:numPr>
          <w:ilvl w:val="0"/>
          <w:numId w:val="12"/>
        </w:numPr>
        <w:spacing w:after="120" w:line="276" w:lineRule="auto"/>
        <w:jc w:val="both"/>
        <w:rPr>
          <w:rFonts w:ascii="Arial" w:hAnsi="Arial" w:cs="Arial"/>
          <w:szCs w:val="22"/>
        </w:rPr>
      </w:pPr>
      <w:r w:rsidRPr="00797788">
        <w:rPr>
          <w:rFonts w:ascii="Arial" w:hAnsi="Arial" w:cs="Arial"/>
          <w:szCs w:val="22"/>
        </w:rPr>
        <w:t>Důsledky odstoupení od smlouvy</w:t>
      </w:r>
      <w:r w:rsidR="00FB6120">
        <w:rPr>
          <w:rFonts w:ascii="Arial" w:hAnsi="Arial" w:cs="Arial"/>
          <w:szCs w:val="22"/>
          <w:lang w:val="cs-CZ"/>
        </w:rPr>
        <w:t>:</w:t>
      </w:r>
    </w:p>
    <w:p w14:paraId="24B12A95" w14:textId="77777777" w:rsidR="00797788" w:rsidRPr="00797788" w:rsidRDefault="00797788" w:rsidP="00761B3B">
      <w:pPr>
        <w:pStyle w:val="Zkladntextodsazen"/>
        <w:numPr>
          <w:ilvl w:val="0"/>
          <w:numId w:val="26"/>
        </w:numPr>
        <w:spacing w:after="120" w:line="276" w:lineRule="auto"/>
        <w:jc w:val="both"/>
        <w:rPr>
          <w:rFonts w:ascii="Arial" w:hAnsi="Arial" w:cs="Arial"/>
          <w:szCs w:val="22"/>
        </w:rPr>
      </w:pPr>
      <w:r w:rsidRPr="00797788">
        <w:rPr>
          <w:rFonts w:ascii="Arial" w:hAnsi="Arial" w:cs="Arial"/>
          <w:szCs w:val="22"/>
        </w:rPr>
        <w:t>Odstoupí-li od smlouvy některá ze smluvních stran ve výše uvedených případech, pak povinnosti obou stran jsou následující:</w:t>
      </w:r>
    </w:p>
    <w:p w14:paraId="3BBB4C01" w14:textId="12066B24" w:rsidR="00797788" w:rsidRPr="00FB6120" w:rsidRDefault="00797788" w:rsidP="00761B3B">
      <w:pPr>
        <w:pStyle w:val="Odstavecseseznamem"/>
        <w:numPr>
          <w:ilvl w:val="0"/>
          <w:numId w:val="36"/>
        </w:numPr>
        <w:jc w:val="both"/>
        <w:rPr>
          <w:rFonts w:ascii="Arial" w:hAnsi="Arial" w:cs="Arial"/>
          <w:sz w:val="22"/>
          <w:szCs w:val="22"/>
        </w:rPr>
      </w:pPr>
      <w:r w:rsidRPr="00FB6120">
        <w:rPr>
          <w:rFonts w:ascii="Arial" w:hAnsi="Arial" w:cs="Arial"/>
          <w:sz w:val="22"/>
          <w:szCs w:val="22"/>
        </w:rPr>
        <w:t>Smluvní strany vyhotoví ke dni účinnost</w:t>
      </w:r>
      <w:r w:rsidR="00FB6120">
        <w:rPr>
          <w:rFonts w:ascii="Arial" w:hAnsi="Arial" w:cs="Arial"/>
          <w:sz w:val="22"/>
          <w:szCs w:val="22"/>
        </w:rPr>
        <w:t xml:space="preserve">i odstoupení protokol o předání </w:t>
      </w:r>
      <w:r w:rsidR="00761B3B">
        <w:rPr>
          <w:rFonts w:ascii="Arial" w:hAnsi="Arial" w:cs="Arial"/>
          <w:sz w:val="22"/>
          <w:szCs w:val="22"/>
        </w:rPr>
        <w:t xml:space="preserve">                </w:t>
      </w:r>
      <w:r w:rsidRPr="00FB6120">
        <w:rPr>
          <w:rFonts w:ascii="Arial" w:hAnsi="Arial" w:cs="Arial"/>
          <w:sz w:val="22"/>
          <w:szCs w:val="22"/>
        </w:rPr>
        <w:t>a převzetí nedokončeného díla, který bude obsahovat zejména soupis veškerých uskutečněných prací a dodáv</w:t>
      </w:r>
      <w:r w:rsidR="00FB6120">
        <w:rPr>
          <w:rFonts w:ascii="Arial" w:hAnsi="Arial" w:cs="Arial"/>
          <w:sz w:val="22"/>
          <w:szCs w:val="22"/>
        </w:rPr>
        <w:t>ek ke dni odstoupení od smlouvy</w:t>
      </w:r>
      <w:r w:rsidR="00150CFE" w:rsidRPr="00FB6120">
        <w:rPr>
          <w:rFonts w:ascii="Arial" w:hAnsi="Arial" w:cs="Arial"/>
          <w:sz w:val="22"/>
          <w:szCs w:val="22"/>
        </w:rPr>
        <w:t xml:space="preserve"> </w:t>
      </w:r>
      <w:r w:rsidR="00761B3B">
        <w:rPr>
          <w:rFonts w:ascii="Arial" w:hAnsi="Arial" w:cs="Arial"/>
          <w:sz w:val="22"/>
          <w:szCs w:val="22"/>
        </w:rPr>
        <w:t xml:space="preserve">           </w:t>
      </w:r>
      <w:r w:rsidRPr="00FB6120">
        <w:rPr>
          <w:rFonts w:ascii="Arial" w:hAnsi="Arial" w:cs="Arial"/>
          <w:sz w:val="22"/>
          <w:szCs w:val="22"/>
        </w:rPr>
        <w:t>a vzájemné nároky smluvních stran s uvedením finanční hodnoty dosud provedeného díla.</w:t>
      </w:r>
    </w:p>
    <w:p w14:paraId="1B5F8CD8" w14:textId="77777777" w:rsidR="00797788" w:rsidRPr="00FB6120" w:rsidRDefault="00797788" w:rsidP="00761B3B">
      <w:pPr>
        <w:pStyle w:val="Odstavecseseznamem"/>
        <w:numPr>
          <w:ilvl w:val="0"/>
          <w:numId w:val="36"/>
        </w:numPr>
        <w:jc w:val="both"/>
        <w:rPr>
          <w:rFonts w:ascii="Arial" w:hAnsi="Arial" w:cs="Arial"/>
          <w:sz w:val="22"/>
          <w:szCs w:val="22"/>
        </w:rPr>
      </w:pPr>
      <w:r w:rsidRPr="00FB6120">
        <w:rPr>
          <w:rFonts w:ascii="Arial" w:hAnsi="Arial" w:cs="Arial"/>
          <w:sz w:val="22"/>
          <w:szCs w:val="22"/>
        </w:rPr>
        <w:t>Zhotovitel provede finanční vyčíslení provedených prací a zpracuje „dílčí konečnou fakturu“</w:t>
      </w:r>
    </w:p>
    <w:p w14:paraId="3BAB0313" w14:textId="147EFB49" w:rsidR="00797788" w:rsidRPr="00FB6120" w:rsidRDefault="00797788" w:rsidP="00761B3B">
      <w:pPr>
        <w:pStyle w:val="Odstavecseseznamem"/>
        <w:numPr>
          <w:ilvl w:val="0"/>
          <w:numId w:val="36"/>
        </w:numPr>
        <w:jc w:val="both"/>
        <w:rPr>
          <w:rFonts w:ascii="Arial" w:hAnsi="Arial" w:cs="Arial"/>
          <w:sz w:val="22"/>
          <w:szCs w:val="22"/>
        </w:rPr>
      </w:pPr>
      <w:r w:rsidRPr="00FB6120">
        <w:rPr>
          <w:rFonts w:ascii="Arial" w:hAnsi="Arial" w:cs="Arial"/>
          <w:sz w:val="22"/>
          <w:szCs w:val="22"/>
        </w:rPr>
        <w:t xml:space="preserve">Zhotovitel odveze veškerý svůj nezabudovaný materiál, pokud se strany nedohodnou jinak, a vrátí objednateli veškerou poskytnutou dokumentaci, případně další poskytnuté věci, a to nejpozději do 3 dnů od podpisu protokolu </w:t>
      </w:r>
      <w:r w:rsidR="00E5435B" w:rsidRPr="00FB6120">
        <w:rPr>
          <w:rFonts w:ascii="Arial" w:hAnsi="Arial" w:cs="Arial"/>
          <w:sz w:val="22"/>
          <w:szCs w:val="22"/>
        </w:rPr>
        <w:t xml:space="preserve">          </w:t>
      </w:r>
      <w:r w:rsidRPr="00FB6120">
        <w:rPr>
          <w:rFonts w:ascii="Arial" w:hAnsi="Arial" w:cs="Arial"/>
          <w:sz w:val="22"/>
          <w:szCs w:val="22"/>
        </w:rPr>
        <w:t>o předání a převzetí nedokončeného díla.</w:t>
      </w:r>
    </w:p>
    <w:p w14:paraId="667AE640" w14:textId="77777777" w:rsidR="00150CFE" w:rsidRPr="00797788" w:rsidRDefault="00150CFE" w:rsidP="00150CFE">
      <w:pPr>
        <w:pStyle w:val="Bezmezer"/>
        <w:ind w:left="1469"/>
        <w:jc w:val="both"/>
      </w:pPr>
    </w:p>
    <w:p w14:paraId="2AA1CA1E" w14:textId="3A160C75" w:rsidR="00797788" w:rsidRPr="00797788" w:rsidRDefault="00797788" w:rsidP="00837C87">
      <w:pPr>
        <w:pStyle w:val="Zkladntextodsazen"/>
        <w:numPr>
          <w:ilvl w:val="0"/>
          <w:numId w:val="12"/>
        </w:numPr>
        <w:spacing w:after="120" w:line="276" w:lineRule="auto"/>
        <w:jc w:val="both"/>
        <w:rPr>
          <w:rFonts w:ascii="Arial" w:hAnsi="Arial" w:cs="Arial"/>
          <w:szCs w:val="22"/>
        </w:rPr>
      </w:pPr>
      <w:r w:rsidRPr="00797788">
        <w:rPr>
          <w:rFonts w:ascii="Arial" w:hAnsi="Arial" w:cs="Arial"/>
          <w:szCs w:val="22"/>
        </w:rPr>
        <w:t xml:space="preserve">Do doby vyčíslení a vypořádání oprávněných nároků smluvních stran a do doby uzavření dohody o vzájemném vyrovnání těchto nároků je objednatel oprávněn zadržet zhotoviteli veškeré fakturované a splatné platby. </w:t>
      </w:r>
      <w:r w:rsidR="006F5D67">
        <w:rPr>
          <w:rFonts w:ascii="Arial" w:hAnsi="Arial" w:cs="Arial"/>
          <w:szCs w:val="22"/>
          <w:lang w:val="cs-CZ"/>
        </w:rPr>
        <w:t>Objednatel není po tuto dobu v prodlení s úhradou takových plateb.</w:t>
      </w:r>
    </w:p>
    <w:p w14:paraId="56B80FFB" w14:textId="6BB128F1" w:rsidR="00122F33" w:rsidRPr="006F5D67" w:rsidRDefault="00797788" w:rsidP="006F5D67">
      <w:pPr>
        <w:pStyle w:val="Zkladntextodsazen"/>
        <w:numPr>
          <w:ilvl w:val="0"/>
          <w:numId w:val="12"/>
        </w:numPr>
        <w:spacing w:after="120" w:line="276" w:lineRule="auto"/>
        <w:jc w:val="both"/>
        <w:rPr>
          <w:rFonts w:ascii="Arial" w:hAnsi="Arial" w:cs="Arial"/>
          <w:szCs w:val="22"/>
        </w:rPr>
      </w:pPr>
      <w:r w:rsidRPr="00797788">
        <w:rPr>
          <w:rFonts w:ascii="Arial" w:hAnsi="Arial" w:cs="Arial"/>
          <w:szCs w:val="22"/>
        </w:rPr>
        <w:t>Odstoupením od smlouvy nejsou dotčena práva smluvních stran na úhradu smluvní pokuty a na náhradu vzniklé škody způsobené odstupující smluvní straně.</w:t>
      </w:r>
    </w:p>
    <w:p w14:paraId="480A0DE5" w14:textId="3DFBE3B5" w:rsidR="00827179" w:rsidRPr="00266E2F" w:rsidRDefault="00E14B98" w:rsidP="00827179">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lang w:val="cs-CZ"/>
        </w:rPr>
        <w:t>Článek 13</w:t>
      </w:r>
    </w:p>
    <w:p w14:paraId="2E7EBB4D" w14:textId="7AB06C9D" w:rsidR="00827179" w:rsidRPr="00827179" w:rsidRDefault="00302E7B" w:rsidP="00827179">
      <w:pPr>
        <w:shd w:val="clear" w:color="auto" w:fill="FFFFFF"/>
        <w:spacing w:line="276" w:lineRule="auto"/>
        <w:ind w:left="29"/>
        <w:jc w:val="center"/>
        <w:rPr>
          <w:rFonts w:ascii="Arial" w:hAnsi="Arial" w:cs="Arial"/>
          <w:b/>
          <w:bCs/>
          <w:color w:val="000000"/>
          <w:w w:val="102"/>
          <w:sz w:val="22"/>
          <w:szCs w:val="22"/>
          <w:lang w:val="it-IT"/>
        </w:rPr>
      </w:pPr>
      <w:r>
        <w:rPr>
          <w:rFonts w:ascii="Arial" w:hAnsi="Arial" w:cs="Arial"/>
          <w:b/>
          <w:bCs/>
          <w:color w:val="000000"/>
          <w:w w:val="102"/>
          <w:sz w:val="22"/>
          <w:szCs w:val="22"/>
          <w:lang w:val="it-IT"/>
        </w:rPr>
        <w:t>Vyšší moc</w:t>
      </w:r>
    </w:p>
    <w:p w14:paraId="62419183" w14:textId="77777777" w:rsidR="0099667F" w:rsidRPr="0099667F" w:rsidRDefault="0099667F" w:rsidP="00761B3B">
      <w:pPr>
        <w:pStyle w:val="Zkladntextodsazen"/>
        <w:numPr>
          <w:ilvl w:val="0"/>
          <w:numId w:val="13"/>
        </w:numPr>
        <w:tabs>
          <w:tab w:val="clear" w:pos="720"/>
        </w:tabs>
        <w:spacing w:after="120" w:line="276" w:lineRule="auto"/>
        <w:ind w:left="357"/>
        <w:jc w:val="both"/>
        <w:rPr>
          <w:rFonts w:ascii="Arial" w:hAnsi="Arial" w:cs="Arial"/>
          <w:szCs w:val="22"/>
        </w:rPr>
      </w:pPr>
      <w:r w:rsidRPr="0099667F">
        <w:rPr>
          <w:rFonts w:ascii="Arial" w:hAnsi="Arial" w:cs="Arial"/>
          <w:szCs w:val="22"/>
        </w:rPr>
        <w:t xml:space="preserve">Smluvní strany nejsou odpovědné za částečné nebo úplné nesplnění smluvních závazků způsobené vyšší mocí. Za vyšší moc se považují překážky vzniklé po uzavření smlouvy, které jsou mimořádné, nepředvídatelné a nepřekonatelné, vzniklé nezávisle na vůli smluvních stran, a které mají přímý vliv na plnění předmětu smlouvy. </w:t>
      </w:r>
    </w:p>
    <w:p w14:paraId="61543B82" w14:textId="18ECAC10" w:rsidR="0099667F" w:rsidRPr="0099667F" w:rsidRDefault="0099667F" w:rsidP="00761B3B">
      <w:pPr>
        <w:pStyle w:val="Zkladntextodsazen"/>
        <w:numPr>
          <w:ilvl w:val="0"/>
          <w:numId w:val="13"/>
        </w:numPr>
        <w:tabs>
          <w:tab w:val="clear" w:pos="720"/>
        </w:tabs>
        <w:spacing w:after="120" w:line="276" w:lineRule="auto"/>
        <w:ind w:left="357"/>
        <w:jc w:val="both"/>
        <w:rPr>
          <w:rFonts w:ascii="Arial" w:hAnsi="Arial" w:cs="Arial"/>
          <w:szCs w:val="22"/>
        </w:rPr>
      </w:pPr>
      <w:r w:rsidRPr="0099667F">
        <w:rPr>
          <w:rFonts w:ascii="Arial" w:hAnsi="Arial" w:cs="Arial"/>
          <w:szCs w:val="22"/>
        </w:rPr>
        <w:t xml:space="preserve">Vyskytne-li se působení vyšší moci, zakládají tyto okolnosti na straně </w:t>
      </w:r>
      <w:r w:rsidR="000B3050">
        <w:rPr>
          <w:rFonts w:ascii="Arial" w:hAnsi="Arial" w:cs="Arial"/>
          <w:szCs w:val="22"/>
          <w:lang w:val="cs-CZ"/>
        </w:rPr>
        <w:t>zhotovitele</w:t>
      </w:r>
      <w:r w:rsidR="00911914">
        <w:rPr>
          <w:rFonts w:ascii="Arial" w:hAnsi="Arial" w:cs="Arial"/>
          <w:szCs w:val="22"/>
          <w:lang w:val="cs-CZ"/>
        </w:rPr>
        <w:t xml:space="preserve"> </w:t>
      </w:r>
      <w:r w:rsidRPr="0099667F">
        <w:rPr>
          <w:rFonts w:ascii="Arial" w:hAnsi="Arial" w:cs="Arial"/>
          <w:szCs w:val="22"/>
        </w:rPr>
        <w:t xml:space="preserve">právo požadovat </w:t>
      </w:r>
      <w:r w:rsidR="001D3671">
        <w:rPr>
          <w:rFonts w:ascii="Arial" w:hAnsi="Arial" w:cs="Arial"/>
          <w:szCs w:val="22"/>
        </w:rPr>
        <w:t>přiměřené prodloužení sjednané</w:t>
      </w:r>
      <w:r w:rsidRPr="0099667F">
        <w:rPr>
          <w:rFonts w:ascii="Arial" w:hAnsi="Arial" w:cs="Arial"/>
          <w:szCs w:val="22"/>
        </w:rPr>
        <w:t xml:space="preserve"> </w:t>
      </w:r>
      <w:r>
        <w:rPr>
          <w:rFonts w:ascii="Arial" w:hAnsi="Arial" w:cs="Arial"/>
          <w:szCs w:val="22"/>
          <w:lang w:val="cs-CZ"/>
        </w:rPr>
        <w:t xml:space="preserve">doby či lhůty plnění </w:t>
      </w:r>
      <w:r w:rsidRPr="0099667F">
        <w:rPr>
          <w:rFonts w:ascii="Arial" w:hAnsi="Arial" w:cs="Arial"/>
          <w:szCs w:val="22"/>
        </w:rPr>
        <w:t xml:space="preserve">o dobu trvání překážky plnění a </w:t>
      </w:r>
      <w:r>
        <w:rPr>
          <w:rFonts w:ascii="Arial" w:hAnsi="Arial" w:cs="Arial"/>
          <w:szCs w:val="22"/>
          <w:lang w:val="cs-CZ"/>
        </w:rPr>
        <w:t xml:space="preserve">povinnost </w:t>
      </w:r>
      <w:r w:rsidR="000B3050">
        <w:rPr>
          <w:rFonts w:ascii="Arial" w:hAnsi="Arial" w:cs="Arial"/>
          <w:szCs w:val="22"/>
          <w:lang w:val="cs-CZ"/>
        </w:rPr>
        <w:t>objednatele</w:t>
      </w:r>
      <w:r w:rsidR="00911914">
        <w:rPr>
          <w:rFonts w:ascii="Arial" w:hAnsi="Arial" w:cs="Arial"/>
          <w:szCs w:val="22"/>
          <w:lang w:val="cs-CZ"/>
        </w:rPr>
        <w:t xml:space="preserve"> </w:t>
      </w:r>
      <w:r w:rsidRPr="0099667F">
        <w:rPr>
          <w:rFonts w:ascii="Arial" w:hAnsi="Arial" w:cs="Arial"/>
          <w:szCs w:val="22"/>
        </w:rPr>
        <w:t xml:space="preserve">takovou změnu </w:t>
      </w:r>
      <w:r w:rsidR="001D3671">
        <w:rPr>
          <w:rFonts w:ascii="Arial" w:hAnsi="Arial" w:cs="Arial"/>
          <w:szCs w:val="22"/>
          <w:lang w:val="cs-CZ"/>
        </w:rPr>
        <w:t xml:space="preserve">doby či lhůty plnění </w:t>
      </w:r>
      <w:r w:rsidRPr="0099667F">
        <w:rPr>
          <w:rFonts w:ascii="Arial" w:hAnsi="Arial" w:cs="Arial"/>
          <w:szCs w:val="22"/>
        </w:rPr>
        <w:t xml:space="preserve">akceptovat. V takovém případě je však </w:t>
      </w:r>
      <w:r w:rsidR="000B3050">
        <w:rPr>
          <w:rFonts w:ascii="Arial" w:hAnsi="Arial" w:cs="Arial"/>
          <w:szCs w:val="22"/>
          <w:lang w:val="cs-CZ"/>
        </w:rPr>
        <w:t>zhotovitel</w:t>
      </w:r>
      <w:r w:rsidR="00911914">
        <w:rPr>
          <w:rFonts w:ascii="Arial" w:hAnsi="Arial" w:cs="Arial"/>
          <w:szCs w:val="22"/>
          <w:lang w:val="cs-CZ"/>
        </w:rPr>
        <w:t xml:space="preserve"> </w:t>
      </w:r>
      <w:r w:rsidRPr="0099667F">
        <w:rPr>
          <w:rFonts w:ascii="Arial" w:hAnsi="Arial" w:cs="Arial"/>
          <w:szCs w:val="22"/>
        </w:rPr>
        <w:t>o této skutečnosti a okolnostech bránících mu v realizaci plnění ze</w:t>
      </w:r>
      <w:r w:rsidR="00360D8D" w:rsidRPr="00266E2F">
        <w:rPr>
          <w:rFonts w:ascii="Arial" w:hAnsi="Arial" w:cs="Arial"/>
          <w:color w:val="000000"/>
          <w:w w:val="103"/>
          <w:szCs w:val="22"/>
        </w:rPr>
        <w:t> </w:t>
      </w:r>
      <w:r w:rsidRPr="0099667F">
        <w:rPr>
          <w:rFonts w:ascii="Arial" w:hAnsi="Arial" w:cs="Arial"/>
          <w:szCs w:val="22"/>
        </w:rPr>
        <w:t xml:space="preserve">smlouvy </w:t>
      </w:r>
      <w:r w:rsidR="000B3050">
        <w:rPr>
          <w:rFonts w:ascii="Arial" w:hAnsi="Arial" w:cs="Arial"/>
          <w:szCs w:val="22"/>
          <w:lang w:val="cs-CZ"/>
        </w:rPr>
        <w:t>objednatele</w:t>
      </w:r>
      <w:r w:rsidR="00911914">
        <w:rPr>
          <w:rFonts w:ascii="Arial" w:hAnsi="Arial" w:cs="Arial"/>
          <w:szCs w:val="22"/>
          <w:lang w:val="cs-CZ"/>
        </w:rPr>
        <w:t xml:space="preserve"> </w:t>
      </w:r>
      <w:r w:rsidRPr="0099667F">
        <w:rPr>
          <w:rFonts w:ascii="Arial" w:hAnsi="Arial" w:cs="Arial"/>
          <w:szCs w:val="22"/>
        </w:rPr>
        <w:t xml:space="preserve">bez zbytečného odkladu informovat. Pokud by tak </w:t>
      </w:r>
      <w:r w:rsidR="000B3050">
        <w:rPr>
          <w:rFonts w:ascii="Arial" w:hAnsi="Arial" w:cs="Arial"/>
          <w:szCs w:val="22"/>
          <w:lang w:val="cs-CZ"/>
        </w:rPr>
        <w:t>zhotovitel</w:t>
      </w:r>
      <w:r w:rsidR="00911914">
        <w:rPr>
          <w:rFonts w:ascii="Arial" w:hAnsi="Arial" w:cs="Arial"/>
          <w:szCs w:val="22"/>
          <w:lang w:val="cs-CZ"/>
        </w:rPr>
        <w:t xml:space="preserve"> </w:t>
      </w:r>
      <w:r w:rsidRPr="0099667F">
        <w:rPr>
          <w:rFonts w:ascii="Arial" w:hAnsi="Arial" w:cs="Arial"/>
          <w:szCs w:val="22"/>
        </w:rPr>
        <w:t>neučinil, nemůže se na působení vyšší moci odvolávat. V případě, že takové prodloužení nelze po</w:t>
      </w:r>
      <w:r w:rsidRPr="00266E2F">
        <w:rPr>
          <w:rFonts w:ascii="Arial" w:hAnsi="Arial" w:cs="Arial"/>
          <w:color w:val="000000"/>
          <w:w w:val="103"/>
          <w:szCs w:val="22"/>
        </w:rPr>
        <w:t> </w:t>
      </w:r>
      <w:r w:rsidR="000B3050">
        <w:rPr>
          <w:rFonts w:ascii="Arial" w:hAnsi="Arial" w:cs="Arial"/>
          <w:szCs w:val="22"/>
          <w:lang w:val="cs-CZ"/>
        </w:rPr>
        <w:t>objednateli</w:t>
      </w:r>
      <w:r w:rsidR="00911914">
        <w:rPr>
          <w:rFonts w:ascii="Arial" w:hAnsi="Arial" w:cs="Arial"/>
          <w:szCs w:val="22"/>
          <w:lang w:val="cs-CZ"/>
        </w:rPr>
        <w:t xml:space="preserve"> </w:t>
      </w:r>
      <w:r w:rsidRPr="0099667F">
        <w:rPr>
          <w:rFonts w:ascii="Arial" w:hAnsi="Arial" w:cs="Arial"/>
          <w:szCs w:val="22"/>
        </w:rPr>
        <w:t xml:space="preserve">spravedlivě požadovat, má </w:t>
      </w:r>
      <w:r w:rsidR="000B3050">
        <w:rPr>
          <w:rFonts w:ascii="Arial" w:hAnsi="Arial" w:cs="Arial"/>
          <w:szCs w:val="22"/>
          <w:lang w:val="cs-CZ"/>
        </w:rPr>
        <w:t>objednatel</w:t>
      </w:r>
      <w:r w:rsidR="00911914">
        <w:rPr>
          <w:rFonts w:ascii="Arial" w:hAnsi="Arial" w:cs="Arial"/>
          <w:szCs w:val="22"/>
          <w:lang w:val="cs-CZ"/>
        </w:rPr>
        <w:t xml:space="preserve"> </w:t>
      </w:r>
      <w:r w:rsidRPr="0099667F">
        <w:rPr>
          <w:rFonts w:ascii="Arial" w:hAnsi="Arial" w:cs="Arial"/>
          <w:szCs w:val="22"/>
        </w:rPr>
        <w:t xml:space="preserve">právo od smlouvy odstoupit, nepřísluší mu však nárok na sankční plnění, které by mu jinak náleželo, či náležet mohlo. To platí pouze v případě, že se nejedná o zjevné zneužití práva </w:t>
      </w:r>
      <w:r w:rsidR="000B3050">
        <w:rPr>
          <w:rFonts w:ascii="Arial" w:hAnsi="Arial" w:cs="Arial"/>
          <w:szCs w:val="22"/>
          <w:lang w:val="cs-CZ"/>
        </w:rPr>
        <w:t>zhotovitele</w:t>
      </w:r>
      <w:r w:rsidRPr="0099667F">
        <w:rPr>
          <w:rFonts w:ascii="Arial" w:hAnsi="Arial" w:cs="Arial"/>
          <w:szCs w:val="22"/>
        </w:rPr>
        <w:t>.</w:t>
      </w:r>
    </w:p>
    <w:p w14:paraId="4653F97A" w14:textId="59012EA2" w:rsidR="0099667F" w:rsidRDefault="0099667F" w:rsidP="00761B3B">
      <w:pPr>
        <w:pStyle w:val="Zkladntextodsazen"/>
        <w:numPr>
          <w:ilvl w:val="0"/>
          <w:numId w:val="13"/>
        </w:numPr>
        <w:tabs>
          <w:tab w:val="clear" w:pos="720"/>
        </w:tabs>
        <w:spacing w:after="120" w:line="276" w:lineRule="auto"/>
        <w:ind w:left="357"/>
        <w:jc w:val="both"/>
        <w:rPr>
          <w:rFonts w:ascii="Arial" w:hAnsi="Arial" w:cs="Arial"/>
          <w:szCs w:val="22"/>
        </w:rPr>
      </w:pPr>
      <w:r w:rsidRPr="0099667F">
        <w:rPr>
          <w:rFonts w:ascii="Arial" w:hAnsi="Arial" w:cs="Arial"/>
          <w:szCs w:val="22"/>
        </w:rPr>
        <w:t>Smluvní strany prohlašují, že jsou si vědomy, že tuto smlouvu uzavírají v době trvání hrozby karantény, epidemie či pandemie onemocnění COVID-19 a s tím spojených možných účinných opatření orgánů veřejné moci přijatých za účelem omezení šíření tzv.</w:t>
      </w:r>
      <w:r w:rsidRPr="00266E2F">
        <w:rPr>
          <w:rFonts w:ascii="Arial" w:hAnsi="Arial" w:cs="Arial"/>
          <w:color w:val="000000"/>
          <w:w w:val="103"/>
          <w:szCs w:val="22"/>
        </w:rPr>
        <w:t> </w:t>
      </w:r>
      <w:proofErr w:type="spellStart"/>
      <w:r w:rsidRPr="0099667F">
        <w:rPr>
          <w:rFonts w:ascii="Arial" w:hAnsi="Arial" w:cs="Arial"/>
          <w:szCs w:val="22"/>
        </w:rPr>
        <w:t>koronavirové</w:t>
      </w:r>
      <w:proofErr w:type="spellEnd"/>
      <w:r w:rsidRPr="0099667F">
        <w:rPr>
          <w:rFonts w:ascii="Arial" w:hAnsi="Arial" w:cs="Arial"/>
          <w:szCs w:val="22"/>
        </w:rPr>
        <w:t xml:space="preserve"> epidemie. Jestliže z důvodů zapříčiněných těmito opatřeními nebude možn</w:t>
      </w:r>
      <w:r>
        <w:rPr>
          <w:rFonts w:ascii="Arial" w:hAnsi="Arial" w:cs="Arial"/>
          <w:szCs w:val="22"/>
        </w:rPr>
        <w:t>é plnění poskytnout v dohodnuté</w:t>
      </w:r>
      <w:r w:rsidRPr="0099667F">
        <w:rPr>
          <w:rFonts w:ascii="Arial" w:hAnsi="Arial" w:cs="Arial"/>
          <w:szCs w:val="22"/>
        </w:rPr>
        <w:t xml:space="preserve"> </w:t>
      </w:r>
      <w:r>
        <w:rPr>
          <w:rFonts w:ascii="Arial" w:hAnsi="Arial" w:cs="Arial"/>
          <w:szCs w:val="22"/>
          <w:lang w:val="cs-CZ"/>
        </w:rPr>
        <w:t>lhůtě</w:t>
      </w:r>
      <w:r w:rsidRPr="0099667F">
        <w:rPr>
          <w:rFonts w:ascii="Arial" w:hAnsi="Arial" w:cs="Arial"/>
          <w:szCs w:val="22"/>
        </w:rPr>
        <w:t xml:space="preserve">, zakládají tyto okolnosti právo smluvních stran postupovat podle </w:t>
      </w:r>
      <w:r>
        <w:rPr>
          <w:rFonts w:ascii="Arial" w:hAnsi="Arial" w:cs="Arial"/>
          <w:szCs w:val="22"/>
          <w:lang w:val="cs-CZ"/>
        </w:rPr>
        <w:t>odst.</w:t>
      </w:r>
      <w:r w:rsidRPr="0099667F">
        <w:rPr>
          <w:rFonts w:ascii="Arial" w:hAnsi="Arial" w:cs="Arial"/>
          <w:szCs w:val="22"/>
        </w:rPr>
        <w:t xml:space="preserve"> 2 tohoto článku smlouvy.</w:t>
      </w:r>
    </w:p>
    <w:p w14:paraId="04064A66" w14:textId="44BAFB9C" w:rsidR="008F634F" w:rsidRPr="00266E2F" w:rsidRDefault="00E14B98" w:rsidP="00120D6F">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lang w:val="cs-CZ"/>
        </w:rPr>
        <w:t>Článek 14</w:t>
      </w:r>
    </w:p>
    <w:p w14:paraId="0060D29F" w14:textId="77777777" w:rsidR="008F634F" w:rsidRPr="00266E2F" w:rsidRDefault="008F634F" w:rsidP="00120D6F">
      <w:pPr>
        <w:shd w:val="clear" w:color="auto" w:fill="FFFFFF"/>
        <w:spacing w:line="276" w:lineRule="auto"/>
        <w:ind w:left="29"/>
        <w:jc w:val="center"/>
        <w:rPr>
          <w:rFonts w:ascii="Arial" w:hAnsi="Arial" w:cs="Arial"/>
          <w:b/>
          <w:bCs/>
          <w:color w:val="000000"/>
          <w:w w:val="102"/>
          <w:sz w:val="22"/>
          <w:szCs w:val="22"/>
          <w:lang w:val="it-IT"/>
        </w:rPr>
      </w:pPr>
      <w:r w:rsidRPr="00266E2F">
        <w:rPr>
          <w:rFonts w:ascii="Arial" w:hAnsi="Arial" w:cs="Arial"/>
          <w:b/>
          <w:bCs/>
          <w:color w:val="000000"/>
          <w:w w:val="102"/>
          <w:sz w:val="22"/>
          <w:szCs w:val="22"/>
          <w:lang w:val="it-IT"/>
        </w:rPr>
        <w:t>Trvání smlouvy</w:t>
      </w:r>
    </w:p>
    <w:p w14:paraId="76C60B06" w14:textId="77777777" w:rsidR="00585D5C" w:rsidRPr="00266E2F" w:rsidRDefault="008F634F" w:rsidP="00837C87">
      <w:pPr>
        <w:pStyle w:val="Zkladntextodsazen"/>
        <w:numPr>
          <w:ilvl w:val="0"/>
          <w:numId w:val="5"/>
        </w:numPr>
        <w:tabs>
          <w:tab w:val="clear" w:pos="720"/>
        </w:tabs>
        <w:spacing w:after="120" w:line="276" w:lineRule="auto"/>
        <w:ind w:left="360"/>
        <w:jc w:val="both"/>
        <w:rPr>
          <w:rFonts w:ascii="Arial" w:hAnsi="Arial" w:cs="Arial"/>
          <w:szCs w:val="22"/>
        </w:rPr>
      </w:pPr>
      <w:r w:rsidRPr="00266E2F">
        <w:rPr>
          <w:rFonts w:ascii="Arial" w:hAnsi="Arial" w:cs="Arial"/>
          <w:szCs w:val="22"/>
        </w:rPr>
        <w:t>Tuto smlouvu lze ukončit písemnou dohodou smluvních stran.</w:t>
      </w:r>
    </w:p>
    <w:p w14:paraId="439E1267" w14:textId="405925D9" w:rsidR="008F634F" w:rsidRPr="00266E2F" w:rsidRDefault="000B3050" w:rsidP="00837C87">
      <w:pPr>
        <w:pStyle w:val="Zkladntextodsazen"/>
        <w:numPr>
          <w:ilvl w:val="0"/>
          <w:numId w:val="5"/>
        </w:numPr>
        <w:tabs>
          <w:tab w:val="clear" w:pos="720"/>
        </w:tabs>
        <w:spacing w:after="120" w:line="276" w:lineRule="auto"/>
        <w:ind w:left="360"/>
        <w:jc w:val="both"/>
        <w:rPr>
          <w:rFonts w:ascii="Arial" w:hAnsi="Arial" w:cs="Arial"/>
          <w:szCs w:val="22"/>
        </w:rPr>
      </w:pPr>
      <w:r>
        <w:rPr>
          <w:rFonts w:ascii="Arial" w:hAnsi="Arial" w:cs="Arial"/>
          <w:szCs w:val="22"/>
          <w:lang w:val="cs-CZ"/>
        </w:rPr>
        <w:lastRenderedPageBreak/>
        <w:t>Objednatel</w:t>
      </w:r>
      <w:r w:rsidR="008F634F" w:rsidRPr="00266E2F">
        <w:rPr>
          <w:rFonts w:ascii="Arial" w:hAnsi="Arial" w:cs="Arial"/>
          <w:szCs w:val="22"/>
        </w:rPr>
        <w:t xml:space="preserve"> může od této smlo</w:t>
      </w:r>
      <w:r>
        <w:rPr>
          <w:rFonts w:ascii="Arial" w:hAnsi="Arial" w:cs="Arial"/>
          <w:szCs w:val="22"/>
        </w:rPr>
        <w:t>uvy odstoupit, pokud zhotovitel nedokončí dílo</w:t>
      </w:r>
      <w:r w:rsidR="008F634F" w:rsidRPr="00266E2F">
        <w:rPr>
          <w:rFonts w:ascii="Arial" w:hAnsi="Arial" w:cs="Arial"/>
          <w:szCs w:val="22"/>
        </w:rPr>
        <w:t xml:space="preserve"> v</w:t>
      </w:r>
      <w:r w:rsidR="001D3671">
        <w:rPr>
          <w:rFonts w:ascii="Arial" w:hAnsi="Arial" w:cs="Arial"/>
          <w:szCs w:val="22"/>
          <w:lang w:val="cs-CZ"/>
        </w:rPr>
        <w:t>e</w:t>
      </w:r>
      <w:r w:rsidR="008F634F" w:rsidRPr="00266E2F">
        <w:rPr>
          <w:rFonts w:ascii="Arial" w:hAnsi="Arial" w:cs="Arial"/>
          <w:szCs w:val="22"/>
        </w:rPr>
        <w:t> </w:t>
      </w:r>
      <w:r w:rsidR="001D3671">
        <w:rPr>
          <w:rFonts w:ascii="Arial" w:hAnsi="Arial" w:cs="Arial"/>
          <w:szCs w:val="22"/>
          <w:lang w:val="cs-CZ"/>
        </w:rPr>
        <w:t xml:space="preserve">lhůtě </w:t>
      </w:r>
      <w:r w:rsidR="001D3671">
        <w:rPr>
          <w:rFonts w:ascii="Arial" w:hAnsi="Arial" w:cs="Arial"/>
          <w:szCs w:val="22"/>
        </w:rPr>
        <w:t>sjednané</w:t>
      </w:r>
      <w:r w:rsidR="008F634F" w:rsidRPr="00266E2F">
        <w:rPr>
          <w:rFonts w:ascii="Arial" w:hAnsi="Arial" w:cs="Arial"/>
          <w:szCs w:val="22"/>
        </w:rPr>
        <w:t xml:space="preserve"> v článku </w:t>
      </w:r>
      <w:r w:rsidR="00AE6DC7" w:rsidRPr="00AE6DC7">
        <w:rPr>
          <w:rFonts w:ascii="Arial" w:hAnsi="Arial" w:cs="Arial"/>
          <w:szCs w:val="22"/>
        </w:rPr>
        <w:t>4</w:t>
      </w:r>
      <w:r w:rsidR="008F634F" w:rsidRPr="00AE6DC7">
        <w:rPr>
          <w:rFonts w:ascii="Arial" w:hAnsi="Arial" w:cs="Arial"/>
          <w:szCs w:val="22"/>
        </w:rPr>
        <w:t>. této</w:t>
      </w:r>
      <w:r w:rsidR="008F634F" w:rsidRPr="00266E2F">
        <w:rPr>
          <w:rFonts w:ascii="Arial" w:hAnsi="Arial" w:cs="Arial"/>
          <w:szCs w:val="22"/>
        </w:rPr>
        <w:t xml:space="preserve"> smlouvy nebo v kvalitě </w:t>
      </w:r>
      <w:r w:rsidR="00B851A2" w:rsidRPr="00266E2F">
        <w:rPr>
          <w:rFonts w:ascii="Arial" w:hAnsi="Arial" w:cs="Arial"/>
          <w:szCs w:val="22"/>
          <w:lang w:val="cs-CZ"/>
        </w:rPr>
        <w:t xml:space="preserve">či specifikace </w:t>
      </w:r>
      <w:r w:rsidR="008F634F" w:rsidRPr="00266E2F">
        <w:rPr>
          <w:rFonts w:ascii="Arial" w:hAnsi="Arial" w:cs="Arial"/>
          <w:szCs w:val="22"/>
        </w:rPr>
        <w:t xml:space="preserve">dle této smlouvy. Odstoupení nabývá účinnosti dnem následujícím po dni prokazatelného doručení jeho písemného vyhotovení druhé smluvní straně. </w:t>
      </w:r>
    </w:p>
    <w:p w14:paraId="2234D73B" w14:textId="3104D9C9" w:rsidR="008F634F" w:rsidRPr="00266E2F" w:rsidRDefault="000B3050" w:rsidP="00837C87">
      <w:pPr>
        <w:pStyle w:val="Zkladntextodsazen"/>
        <w:numPr>
          <w:ilvl w:val="0"/>
          <w:numId w:val="5"/>
        </w:numPr>
        <w:tabs>
          <w:tab w:val="clear" w:pos="720"/>
        </w:tabs>
        <w:spacing w:after="120" w:line="276" w:lineRule="auto"/>
        <w:ind w:left="360"/>
        <w:jc w:val="both"/>
        <w:rPr>
          <w:rFonts w:ascii="Arial" w:hAnsi="Arial" w:cs="Arial"/>
          <w:szCs w:val="22"/>
        </w:rPr>
      </w:pPr>
      <w:r>
        <w:rPr>
          <w:rFonts w:ascii="Arial" w:hAnsi="Arial" w:cs="Arial"/>
          <w:szCs w:val="22"/>
          <w:lang w:val="cs-CZ"/>
        </w:rPr>
        <w:t>Objednatel</w:t>
      </w:r>
      <w:r w:rsidR="008F634F" w:rsidRPr="00266E2F">
        <w:rPr>
          <w:rFonts w:ascii="Arial" w:hAnsi="Arial" w:cs="Arial"/>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w:t>
      </w:r>
      <w:r>
        <w:rPr>
          <w:rFonts w:ascii="Arial" w:hAnsi="Arial" w:cs="Arial"/>
          <w:szCs w:val="22"/>
        </w:rPr>
        <w:t xml:space="preserve"> výpovědi doručeno zhotoviteli</w:t>
      </w:r>
      <w:r w:rsidR="008F634F" w:rsidRPr="00266E2F">
        <w:rPr>
          <w:rFonts w:ascii="Arial" w:hAnsi="Arial" w:cs="Arial"/>
          <w:szCs w:val="22"/>
        </w:rPr>
        <w:t>.</w:t>
      </w:r>
    </w:p>
    <w:p w14:paraId="5920C03D" w14:textId="667837F9" w:rsidR="00A46341" w:rsidRPr="00266E2F" w:rsidRDefault="000B3050" w:rsidP="00837C87">
      <w:pPr>
        <w:pStyle w:val="Zkladntextodsazen"/>
        <w:numPr>
          <w:ilvl w:val="0"/>
          <w:numId w:val="5"/>
        </w:numPr>
        <w:tabs>
          <w:tab w:val="clear" w:pos="720"/>
        </w:tabs>
        <w:spacing w:after="120" w:line="276" w:lineRule="auto"/>
        <w:ind w:left="360"/>
        <w:jc w:val="both"/>
        <w:rPr>
          <w:rFonts w:ascii="Arial" w:hAnsi="Arial" w:cs="Arial"/>
          <w:szCs w:val="22"/>
          <w:lang w:val="cs-CZ"/>
        </w:rPr>
      </w:pPr>
      <w:r>
        <w:rPr>
          <w:rFonts w:ascii="Arial" w:hAnsi="Arial" w:cs="Arial"/>
          <w:szCs w:val="22"/>
          <w:lang w:val="cs-CZ"/>
        </w:rPr>
        <w:t>Objednatel</w:t>
      </w:r>
      <w:r w:rsidR="00A46341" w:rsidRPr="00266E2F">
        <w:rPr>
          <w:rFonts w:ascii="Arial" w:hAnsi="Arial" w:cs="Arial"/>
          <w:szCs w:val="22"/>
          <w:lang w:val="cs-CZ"/>
        </w:rPr>
        <w:t xml:space="preserve"> má právo vypovědět smlouvu rovněž v případě, že po uzavření smlouvy zjistí, že</w:t>
      </w:r>
      <w:r w:rsidR="00266E2F" w:rsidRPr="00266E2F">
        <w:rPr>
          <w:rFonts w:ascii="Arial" w:hAnsi="Arial" w:cs="Arial"/>
          <w:color w:val="000000"/>
          <w:w w:val="103"/>
          <w:szCs w:val="22"/>
        </w:rPr>
        <w:t> </w:t>
      </w:r>
      <w:r w:rsidR="00A46341" w:rsidRPr="00266E2F">
        <w:rPr>
          <w:rFonts w:ascii="Arial" w:hAnsi="Arial" w:cs="Arial"/>
          <w:szCs w:val="22"/>
          <w:lang w:val="cs-CZ"/>
        </w:rPr>
        <w:t>smlouva neměla být u</w:t>
      </w:r>
      <w:r>
        <w:rPr>
          <w:rFonts w:ascii="Arial" w:hAnsi="Arial" w:cs="Arial"/>
          <w:szCs w:val="22"/>
          <w:lang w:val="cs-CZ"/>
        </w:rPr>
        <w:t>zavřena, neboť zhotovitel</w:t>
      </w:r>
      <w:r w:rsidR="00A46341" w:rsidRPr="00266E2F">
        <w:rPr>
          <w:rFonts w:ascii="Arial" w:hAnsi="Arial" w:cs="Arial"/>
          <w:szCs w:val="22"/>
          <w:lang w:val="cs-CZ"/>
        </w:rPr>
        <w:t xml:space="preserve"> před zadáním veřejné zakázky předložil údaje a/nebo dokumenty, které neodpovídaly skutečnosti a měly nebo mohly mít vliv na výběr dodavatele.</w:t>
      </w:r>
    </w:p>
    <w:p w14:paraId="75CC9B08" w14:textId="25D22A5A" w:rsidR="00B851A2" w:rsidRPr="00266E2F" w:rsidRDefault="00B851A2" w:rsidP="00837C87">
      <w:pPr>
        <w:pStyle w:val="Zkladntextodsazen"/>
        <w:numPr>
          <w:ilvl w:val="0"/>
          <w:numId w:val="5"/>
        </w:numPr>
        <w:tabs>
          <w:tab w:val="clear" w:pos="720"/>
        </w:tabs>
        <w:spacing w:after="120" w:line="276" w:lineRule="auto"/>
        <w:ind w:left="360"/>
        <w:jc w:val="both"/>
        <w:rPr>
          <w:rFonts w:ascii="Arial" w:hAnsi="Arial" w:cs="Arial"/>
          <w:szCs w:val="22"/>
        </w:rPr>
      </w:pPr>
      <w:r w:rsidRPr="00266E2F">
        <w:rPr>
          <w:rFonts w:ascii="Arial" w:hAnsi="Arial" w:cs="Arial"/>
          <w:szCs w:val="22"/>
          <w:lang w:val="cs-CZ"/>
        </w:rPr>
        <w:t>Nároky na úhradu smluvní pokuty a ná</w:t>
      </w:r>
      <w:r w:rsidR="00A46341" w:rsidRPr="00266E2F">
        <w:rPr>
          <w:rFonts w:ascii="Arial" w:hAnsi="Arial" w:cs="Arial"/>
          <w:szCs w:val="22"/>
          <w:lang w:val="cs-CZ"/>
        </w:rPr>
        <w:t xml:space="preserve">hradu škody nejsou odstoupením </w:t>
      </w:r>
      <w:r w:rsidRPr="00266E2F">
        <w:rPr>
          <w:rFonts w:ascii="Arial" w:hAnsi="Arial" w:cs="Arial"/>
          <w:szCs w:val="22"/>
          <w:lang w:val="cs-CZ"/>
        </w:rPr>
        <w:t>od smlouvy dotčeny.</w:t>
      </w:r>
    </w:p>
    <w:p w14:paraId="6031B5CB" w14:textId="5E9F4185" w:rsidR="008F634F" w:rsidRPr="00266E2F" w:rsidRDefault="00E14B98" w:rsidP="00120D6F">
      <w:pPr>
        <w:shd w:val="clear" w:color="auto" w:fill="FFFFFF"/>
        <w:tabs>
          <w:tab w:val="left" w:pos="567"/>
        </w:tabs>
        <w:spacing w:before="240" w:line="276" w:lineRule="auto"/>
        <w:ind w:left="28"/>
        <w:jc w:val="center"/>
        <w:rPr>
          <w:rFonts w:ascii="Arial" w:hAnsi="Arial" w:cs="Arial"/>
          <w:b/>
          <w:bCs/>
          <w:color w:val="000000"/>
          <w:w w:val="102"/>
          <w:sz w:val="22"/>
          <w:szCs w:val="22"/>
          <w:lang w:val="it-IT"/>
        </w:rPr>
      </w:pPr>
      <w:r>
        <w:rPr>
          <w:rFonts w:ascii="Arial" w:hAnsi="Arial" w:cs="Arial"/>
          <w:b/>
          <w:bCs/>
          <w:color w:val="000000"/>
          <w:w w:val="102"/>
          <w:sz w:val="22"/>
          <w:szCs w:val="22"/>
          <w:lang w:val="it-IT"/>
        </w:rPr>
        <w:t>Článek 15</w:t>
      </w:r>
    </w:p>
    <w:p w14:paraId="6E1811E6" w14:textId="77777777" w:rsidR="008F634F" w:rsidRPr="00266E2F" w:rsidRDefault="008F634F" w:rsidP="00120D6F">
      <w:pPr>
        <w:shd w:val="clear" w:color="auto" w:fill="FFFFFF"/>
        <w:spacing w:line="276" w:lineRule="auto"/>
        <w:ind w:left="29"/>
        <w:jc w:val="center"/>
        <w:rPr>
          <w:rFonts w:ascii="Arial" w:hAnsi="Arial" w:cs="Arial"/>
          <w:b/>
          <w:bCs/>
          <w:color w:val="000000"/>
          <w:w w:val="102"/>
          <w:sz w:val="22"/>
          <w:szCs w:val="22"/>
          <w:lang w:val="it-IT"/>
        </w:rPr>
      </w:pPr>
      <w:r w:rsidRPr="00266E2F">
        <w:rPr>
          <w:rFonts w:ascii="Arial" w:hAnsi="Arial" w:cs="Arial"/>
          <w:b/>
          <w:bCs/>
          <w:color w:val="000000"/>
          <w:w w:val="102"/>
          <w:sz w:val="22"/>
          <w:szCs w:val="22"/>
          <w:lang w:val="it-IT"/>
        </w:rPr>
        <w:t>Závěrečná ustanovení</w:t>
      </w:r>
    </w:p>
    <w:p w14:paraId="2C7386A3" w14:textId="77777777" w:rsidR="008F634F" w:rsidRPr="00266E2F" w:rsidRDefault="008F634F" w:rsidP="00837C87">
      <w:pPr>
        <w:numPr>
          <w:ilvl w:val="1"/>
          <w:numId w:val="7"/>
        </w:numPr>
        <w:shd w:val="clear" w:color="auto" w:fill="FFFFFF"/>
        <w:tabs>
          <w:tab w:val="clear" w:pos="1440"/>
        </w:tabs>
        <w:spacing w:after="120" w:line="276" w:lineRule="auto"/>
        <w:ind w:left="357" w:right="6" w:hanging="357"/>
        <w:jc w:val="both"/>
        <w:rPr>
          <w:rFonts w:ascii="Arial" w:hAnsi="Arial" w:cs="Arial"/>
          <w:w w:val="102"/>
          <w:sz w:val="22"/>
          <w:szCs w:val="22"/>
        </w:rPr>
      </w:pPr>
      <w:r w:rsidRPr="00266E2F">
        <w:rPr>
          <w:rFonts w:ascii="Arial" w:hAnsi="Arial" w:cs="Arial"/>
          <w:w w:val="102"/>
          <w:sz w:val="22"/>
          <w:szCs w:val="22"/>
        </w:rPr>
        <w:t xml:space="preserve">Tuto smlouvu lze měnit nebo doplňovat pouze písemnými vzestupně číslovanými </w:t>
      </w:r>
      <w:r w:rsidRPr="00266E2F">
        <w:rPr>
          <w:rFonts w:ascii="Arial" w:hAnsi="Arial" w:cs="Arial"/>
          <w:spacing w:val="-1"/>
          <w:w w:val="102"/>
          <w:sz w:val="22"/>
          <w:szCs w:val="22"/>
        </w:rPr>
        <w:t xml:space="preserve">dodatky podepsanými oprávněnými zástupci obou smluvních stran. </w:t>
      </w:r>
    </w:p>
    <w:p w14:paraId="6700EC36" w14:textId="3DF205A5" w:rsidR="008F634F" w:rsidRDefault="008F634F" w:rsidP="00837C87">
      <w:pPr>
        <w:numPr>
          <w:ilvl w:val="1"/>
          <w:numId w:val="7"/>
        </w:numPr>
        <w:shd w:val="clear" w:color="auto" w:fill="FFFFFF"/>
        <w:tabs>
          <w:tab w:val="clear" w:pos="1440"/>
        </w:tabs>
        <w:spacing w:after="120" w:line="276" w:lineRule="auto"/>
        <w:ind w:left="357" w:right="6" w:hanging="357"/>
        <w:jc w:val="both"/>
        <w:rPr>
          <w:rFonts w:ascii="Arial" w:hAnsi="Arial" w:cs="Arial"/>
          <w:w w:val="102"/>
          <w:sz w:val="22"/>
          <w:szCs w:val="22"/>
        </w:rPr>
      </w:pPr>
      <w:r w:rsidRPr="00266E2F">
        <w:rPr>
          <w:rFonts w:ascii="Arial" w:hAnsi="Arial" w:cs="Arial"/>
          <w:spacing w:val="-1"/>
          <w:w w:val="102"/>
          <w:sz w:val="22"/>
          <w:szCs w:val="22"/>
        </w:rPr>
        <w:t>N</w:t>
      </w:r>
      <w:r w:rsidRPr="00266E2F">
        <w:rPr>
          <w:rFonts w:ascii="Arial" w:hAnsi="Arial" w:cs="Arial"/>
          <w:w w:val="102"/>
          <w:sz w:val="22"/>
          <w:szCs w:val="22"/>
        </w:rPr>
        <w:t xml:space="preserve">astanou-li u některé ze smluvních stran skutečnosti bránící řádnému plnění této smlouvy, je povinna to ihned bez zbytečného odkladu oznámit druhé straně a vyvolat jednání zástupců oprávněných k podpisu smlouvy. </w:t>
      </w:r>
    </w:p>
    <w:p w14:paraId="08CF4D2F" w14:textId="69407674" w:rsidR="006F5D67" w:rsidRPr="00266E2F" w:rsidRDefault="006F5D67" w:rsidP="00837C87">
      <w:pPr>
        <w:numPr>
          <w:ilvl w:val="1"/>
          <w:numId w:val="7"/>
        </w:numPr>
        <w:shd w:val="clear" w:color="auto" w:fill="FFFFFF"/>
        <w:tabs>
          <w:tab w:val="clear" w:pos="1440"/>
        </w:tabs>
        <w:spacing w:after="120" w:line="276" w:lineRule="auto"/>
        <w:ind w:left="357" w:right="6" w:hanging="357"/>
        <w:jc w:val="both"/>
        <w:rPr>
          <w:rFonts w:ascii="Arial" w:hAnsi="Arial" w:cs="Arial"/>
          <w:w w:val="102"/>
          <w:sz w:val="22"/>
          <w:szCs w:val="22"/>
        </w:rPr>
      </w:pPr>
      <w:r>
        <w:rPr>
          <w:rFonts w:ascii="Arial" w:hAnsi="Arial" w:cs="Arial"/>
          <w:w w:val="102"/>
          <w:sz w:val="22"/>
          <w:szCs w:val="22"/>
        </w:rPr>
        <w:t>Vztahy smluvních stran touto smlouvou blíže neupravené se řídí příslušnými ustanoveními občanského zákoníku. Smluvní strany se dohodly, že při plnění této smlouvy nebudou mít obchodní zvyklosti přednost před dispozitivními ustanoveními občanského zákoníku.</w:t>
      </w:r>
    </w:p>
    <w:p w14:paraId="2972BB05" w14:textId="0A79E9A4" w:rsidR="008F634F" w:rsidRPr="00266E2F" w:rsidRDefault="000B3050" w:rsidP="00837C87">
      <w:pPr>
        <w:numPr>
          <w:ilvl w:val="1"/>
          <w:numId w:val="7"/>
        </w:numPr>
        <w:shd w:val="clear" w:color="auto" w:fill="FFFFFF"/>
        <w:tabs>
          <w:tab w:val="clear" w:pos="1440"/>
          <w:tab w:val="left" w:pos="-426"/>
        </w:tabs>
        <w:spacing w:after="120" w:line="276" w:lineRule="auto"/>
        <w:ind w:left="357" w:right="6" w:hanging="357"/>
        <w:jc w:val="both"/>
        <w:rPr>
          <w:rFonts w:ascii="Arial" w:hAnsi="Arial" w:cs="Arial"/>
          <w:w w:val="102"/>
          <w:sz w:val="22"/>
          <w:szCs w:val="22"/>
        </w:rPr>
      </w:pPr>
      <w:r>
        <w:rPr>
          <w:rFonts w:ascii="Arial" w:hAnsi="Arial" w:cs="Arial"/>
          <w:w w:val="102"/>
          <w:sz w:val="22"/>
          <w:szCs w:val="22"/>
        </w:rPr>
        <w:t>Zhotovitel</w:t>
      </w:r>
      <w:r w:rsidR="008F634F" w:rsidRPr="00266E2F">
        <w:rPr>
          <w:rFonts w:ascii="Arial" w:hAnsi="Arial" w:cs="Arial"/>
          <w:w w:val="102"/>
          <w:sz w:val="22"/>
          <w:szCs w:val="22"/>
        </w:rPr>
        <w:t xml:space="preserve"> prohlašuje, že se před uzavřením smlouvy nedopustil v souvislosti s</w:t>
      </w:r>
      <w:r w:rsidR="000A38F1">
        <w:rPr>
          <w:rFonts w:ascii="Arial" w:hAnsi="Arial" w:cs="Arial"/>
          <w:color w:val="000000"/>
          <w:w w:val="103"/>
          <w:sz w:val="22"/>
          <w:szCs w:val="22"/>
        </w:rPr>
        <w:t> </w:t>
      </w:r>
      <w:r w:rsidR="000A38F1">
        <w:rPr>
          <w:rFonts w:ascii="Arial" w:hAnsi="Arial" w:cs="Arial"/>
          <w:w w:val="102"/>
          <w:sz w:val="22"/>
          <w:szCs w:val="22"/>
        </w:rPr>
        <w:t xml:space="preserve">výběrovým </w:t>
      </w:r>
      <w:r w:rsidR="008F634F" w:rsidRPr="00266E2F">
        <w:rPr>
          <w:rFonts w:ascii="Arial" w:hAnsi="Arial" w:cs="Arial"/>
          <w:w w:val="102"/>
          <w:sz w:val="22"/>
          <w:szCs w:val="22"/>
        </w:rPr>
        <w:t xml:space="preserve">řízením </w:t>
      </w:r>
      <w:r w:rsidR="00D32A40" w:rsidRPr="00266E2F">
        <w:rPr>
          <w:rFonts w:ascii="Arial" w:hAnsi="Arial" w:cs="Arial"/>
          <w:w w:val="102"/>
          <w:sz w:val="22"/>
          <w:szCs w:val="22"/>
        </w:rPr>
        <w:t xml:space="preserve">veřejné zakázky </w:t>
      </w:r>
      <w:r w:rsidR="008F634F" w:rsidRPr="00266E2F">
        <w:rPr>
          <w:rFonts w:ascii="Arial" w:hAnsi="Arial" w:cs="Arial"/>
          <w:w w:val="102"/>
          <w:sz w:val="22"/>
          <w:szCs w:val="22"/>
        </w:rPr>
        <w:t>sám nebo prostřednictvím jiné osoby žádného jednání, jež by odporovalo zákonu nebo dobrým mravům nebo by zákon obcházelo, zejména že nenabízel žádné výhody osobám podílejícím se na zadání veřejné zakázky, na</w:t>
      </w:r>
      <w:r w:rsidR="00266E2F" w:rsidRPr="00266E2F">
        <w:rPr>
          <w:rFonts w:ascii="Arial" w:hAnsi="Arial" w:cs="Arial"/>
          <w:color w:val="000000"/>
          <w:w w:val="103"/>
          <w:sz w:val="22"/>
          <w:szCs w:val="22"/>
        </w:rPr>
        <w:t> </w:t>
      </w:r>
      <w:r w:rsidR="00494311" w:rsidRPr="00266E2F">
        <w:rPr>
          <w:rFonts w:ascii="Arial" w:hAnsi="Arial" w:cs="Arial"/>
          <w:w w:val="102"/>
          <w:sz w:val="22"/>
          <w:szCs w:val="22"/>
        </w:rPr>
        <w:t xml:space="preserve">jejíž plnění </w:t>
      </w:r>
      <w:r w:rsidR="008F634F" w:rsidRPr="00266E2F">
        <w:rPr>
          <w:rFonts w:ascii="Arial" w:hAnsi="Arial" w:cs="Arial"/>
          <w:w w:val="102"/>
          <w:sz w:val="22"/>
          <w:szCs w:val="22"/>
        </w:rPr>
        <w:t xml:space="preserve">s ním kupující uzavřel </w:t>
      </w:r>
      <w:r w:rsidR="00494311" w:rsidRPr="00266E2F">
        <w:rPr>
          <w:rFonts w:ascii="Arial" w:hAnsi="Arial" w:cs="Arial"/>
          <w:w w:val="102"/>
          <w:sz w:val="22"/>
          <w:szCs w:val="22"/>
        </w:rPr>
        <w:t xml:space="preserve">tuto </w:t>
      </w:r>
      <w:r w:rsidR="008F634F" w:rsidRPr="00266E2F">
        <w:rPr>
          <w:rFonts w:ascii="Arial" w:hAnsi="Arial" w:cs="Arial"/>
          <w:w w:val="102"/>
          <w:sz w:val="22"/>
          <w:szCs w:val="22"/>
        </w:rPr>
        <w:t>smlouvu, a že se zejména ve vztahu k</w:t>
      </w:r>
      <w:r w:rsidR="00827179" w:rsidRPr="00266E2F">
        <w:rPr>
          <w:rFonts w:ascii="Arial" w:hAnsi="Arial" w:cs="Arial"/>
          <w:color w:val="000000"/>
          <w:w w:val="103"/>
          <w:sz w:val="22"/>
          <w:szCs w:val="22"/>
        </w:rPr>
        <w:t> </w:t>
      </w:r>
      <w:r w:rsidR="008F634F" w:rsidRPr="00266E2F">
        <w:rPr>
          <w:rFonts w:ascii="Arial" w:hAnsi="Arial" w:cs="Arial"/>
          <w:w w:val="102"/>
          <w:sz w:val="22"/>
          <w:szCs w:val="22"/>
        </w:rPr>
        <w:t xml:space="preserve">ostatním </w:t>
      </w:r>
      <w:r w:rsidR="00962E9A" w:rsidRPr="00266E2F">
        <w:rPr>
          <w:rFonts w:ascii="Arial" w:hAnsi="Arial" w:cs="Arial"/>
          <w:w w:val="102"/>
          <w:sz w:val="22"/>
          <w:szCs w:val="22"/>
        </w:rPr>
        <w:t>účastník</w:t>
      </w:r>
      <w:r w:rsidR="00A63105" w:rsidRPr="00266E2F">
        <w:rPr>
          <w:rFonts w:ascii="Arial" w:hAnsi="Arial" w:cs="Arial"/>
          <w:w w:val="102"/>
          <w:sz w:val="22"/>
          <w:szCs w:val="22"/>
        </w:rPr>
        <w:t>ům</w:t>
      </w:r>
      <w:r w:rsidR="00962E9A" w:rsidRPr="00266E2F">
        <w:rPr>
          <w:rFonts w:ascii="Arial" w:hAnsi="Arial" w:cs="Arial"/>
          <w:w w:val="102"/>
          <w:sz w:val="22"/>
          <w:szCs w:val="22"/>
        </w:rPr>
        <w:t xml:space="preserve"> </w:t>
      </w:r>
      <w:r w:rsidR="000A38F1">
        <w:rPr>
          <w:rFonts w:ascii="Arial" w:hAnsi="Arial" w:cs="Arial"/>
          <w:w w:val="102"/>
          <w:sz w:val="22"/>
          <w:szCs w:val="22"/>
        </w:rPr>
        <w:t xml:space="preserve">výběrového </w:t>
      </w:r>
      <w:r w:rsidR="00962E9A" w:rsidRPr="00266E2F">
        <w:rPr>
          <w:rFonts w:ascii="Arial" w:hAnsi="Arial" w:cs="Arial"/>
          <w:w w:val="102"/>
          <w:sz w:val="22"/>
          <w:szCs w:val="22"/>
        </w:rPr>
        <w:t>řízení</w:t>
      </w:r>
      <w:r w:rsidR="008F634F" w:rsidRPr="00266E2F">
        <w:rPr>
          <w:rFonts w:ascii="Arial" w:hAnsi="Arial" w:cs="Arial"/>
          <w:w w:val="102"/>
          <w:sz w:val="22"/>
          <w:szCs w:val="22"/>
        </w:rPr>
        <w:t xml:space="preserve"> nedopustil žádného jednání narušujícího hospodářskou soutěž.</w:t>
      </w:r>
    </w:p>
    <w:p w14:paraId="317D7BC5" w14:textId="442E79D4" w:rsidR="00D70371" w:rsidRPr="00266E2F" w:rsidRDefault="000B3050" w:rsidP="00837C87">
      <w:pPr>
        <w:numPr>
          <w:ilvl w:val="1"/>
          <w:numId w:val="7"/>
        </w:numPr>
        <w:shd w:val="clear" w:color="auto" w:fill="FFFFFF"/>
        <w:tabs>
          <w:tab w:val="clear" w:pos="1440"/>
          <w:tab w:val="left" w:pos="-426"/>
        </w:tabs>
        <w:spacing w:after="120" w:line="276" w:lineRule="auto"/>
        <w:ind w:left="357" w:right="6" w:hanging="357"/>
        <w:jc w:val="both"/>
        <w:rPr>
          <w:rFonts w:ascii="Arial" w:hAnsi="Arial" w:cs="Arial"/>
          <w:w w:val="102"/>
          <w:sz w:val="22"/>
          <w:szCs w:val="22"/>
        </w:rPr>
      </w:pPr>
      <w:r>
        <w:rPr>
          <w:rFonts w:ascii="Arial" w:hAnsi="Arial" w:cs="Arial"/>
          <w:sz w:val="22"/>
          <w:szCs w:val="22"/>
        </w:rPr>
        <w:t>Zhotovitel uděluje objednateli</w:t>
      </w:r>
      <w:r w:rsidR="00D70371" w:rsidRPr="00266E2F">
        <w:rPr>
          <w:rFonts w:ascii="Arial" w:hAnsi="Arial" w:cs="Arial"/>
          <w:sz w:val="22"/>
          <w:szCs w:val="22"/>
        </w:rPr>
        <w:t xml:space="preserve"> svůj výslovný souhlas se zveřejněním </w:t>
      </w:r>
      <w:r w:rsidR="002E5E92" w:rsidRPr="00266E2F">
        <w:rPr>
          <w:rFonts w:ascii="Arial" w:hAnsi="Arial" w:cs="Arial"/>
          <w:sz w:val="22"/>
          <w:szCs w:val="22"/>
        </w:rPr>
        <w:t xml:space="preserve">celého textu této smlouvy včetně podpisů </w:t>
      </w:r>
      <w:r w:rsidR="00D70371" w:rsidRPr="00266E2F">
        <w:rPr>
          <w:rFonts w:ascii="Arial" w:hAnsi="Arial" w:cs="Arial"/>
          <w:sz w:val="22"/>
          <w:szCs w:val="22"/>
        </w:rPr>
        <w:t>v</w:t>
      </w:r>
      <w:r w:rsidR="000D5105" w:rsidRPr="00266E2F">
        <w:rPr>
          <w:rFonts w:ascii="Arial" w:hAnsi="Arial" w:cs="Arial"/>
          <w:sz w:val="22"/>
          <w:szCs w:val="22"/>
        </w:rPr>
        <w:t> </w:t>
      </w:r>
      <w:r w:rsidR="00D70371" w:rsidRPr="00266E2F">
        <w:rPr>
          <w:rFonts w:ascii="Arial" w:hAnsi="Arial" w:cs="Arial"/>
          <w:sz w:val="22"/>
          <w:szCs w:val="22"/>
        </w:rPr>
        <w:t>databázích</w:t>
      </w:r>
      <w:r w:rsidR="000D5105" w:rsidRPr="00266E2F">
        <w:rPr>
          <w:rFonts w:ascii="Arial" w:hAnsi="Arial" w:cs="Arial"/>
          <w:sz w:val="22"/>
          <w:szCs w:val="22"/>
        </w:rPr>
        <w:t>, a to i veřejně přístupných</w:t>
      </w:r>
      <w:r w:rsidR="00D70371" w:rsidRPr="00266E2F">
        <w:rPr>
          <w:rFonts w:ascii="Arial" w:hAnsi="Arial" w:cs="Arial"/>
          <w:sz w:val="22"/>
          <w:szCs w:val="22"/>
        </w:rPr>
        <w:t xml:space="preserve">, kde je to po </w:t>
      </w:r>
      <w:r w:rsidR="00A47857" w:rsidRPr="00266E2F">
        <w:rPr>
          <w:rFonts w:ascii="Arial" w:hAnsi="Arial" w:cs="Arial"/>
          <w:sz w:val="22"/>
          <w:szCs w:val="22"/>
        </w:rPr>
        <w:t xml:space="preserve">kupujícím </w:t>
      </w:r>
      <w:r w:rsidR="00D70371" w:rsidRPr="00266E2F">
        <w:rPr>
          <w:rFonts w:ascii="Arial" w:hAnsi="Arial" w:cs="Arial"/>
          <w:sz w:val="22"/>
          <w:szCs w:val="22"/>
        </w:rPr>
        <w:t xml:space="preserve">vyžadováno příslušnými </w:t>
      </w:r>
      <w:r w:rsidR="00D32A40" w:rsidRPr="00266E2F">
        <w:rPr>
          <w:rFonts w:ascii="Arial" w:hAnsi="Arial" w:cs="Arial"/>
          <w:sz w:val="22"/>
          <w:szCs w:val="22"/>
        </w:rPr>
        <w:t xml:space="preserve">právními </w:t>
      </w:r>
      <w:r w:rsidR="00D70371" w:rsidRPr="00266E2F">
        <w:rPr>
          <w:rFonts w:ascii="Arial" w:hAnsi="Arial" w:cs="Arial"/>
          <w:sz w:val="22"/>
          <w:szCs w:val="22"/>
        </w:rPr>
        <w:t>předpisy.</w:t>
      </w:r>
    </w:p>
    <w:p w14:paraId="3601FCF3" w14:textId="2A3AB00F" w:rsidR="00092C31" w:rsidRPr="00266E2F" w:rsidRDefault="00647BAB" w:rsidP="00837C87">
      <w:pPr>
        <w:numPr>
          <w:ilvl w:val="1"/>
          <w:numId w:val="7"/>
        </w:numPr>
        <w:shd w:val="clear" w:color="auto" w:fill="FFFFFF"/>
        <w:tabs>
          <w:tab w:val="clear" w:pos="1440"/>
        </w:tabs>
        <w:spacing w:after="120" w:line="276" w:lineRule="auto"/>
        <w:ind w:left="357" w:right="6" w:hanging="357"/>
        <w:jc w:val="both"/>
        <w:rPr>
          <w:rFonts w:ascii="Arial" w:hAnsi="Arial" w:cs="Arial"/>
          <w:w w:val="102"/>
          <w:sz w:val="22"/>
          <w:szCs w:val="22"/>
        </w:rPr>
      </w:pPr>
      <w:r w:rsidRPr="00266E2F">
        <w:rPr>
          <w:rFonts w:ascii="Arial" w:hAnsi="Arial" w:cs="Arial"/>
          <w:sz w:val="22"/>
          <w:szCs w:val="22"/>
        </w:rPr>
        <w:t>Tato smlouva nabývá platnosti dnem podpisu</w:t>
      </w:r>
      <w:r w:rsidR="00092C31" w:rsidRPr="00266E2F">
        <w:rPr>
          <w:rFonts w:ascii="Arial" w:hAnsi="Arial" w:cs="Arial"/>
          <w:sz w:val="22"/>
          <w:szCs w:val="22"/>
        </w:rPr>
        <w:t xml:space="preserve"> obou </w:t>
      </w:r>
      <w:r w:rsidR="00494311" w:rsidRPr="00266E2F">
        <w:rPr>
          <w:rFonts w:ascii="Arial" w:hAnsi="Arial" w:cs="Arial"/>
          <w:sz w:val="22"/>
          <w:szCs w:val="22"/>
        </w:rPr>
        <w:t xml:space="preserve">smluvních </w:t>
      </w:r>
      <w:r w:rsidR="00092C31" w:rsidRPr="00266E2F">
        <w:rPr>
          <w:rFonts w:ascii="Arial" w:hAnsi="Arial" w:cs="Arial"/>
          <w:sz w:val="22"/>
          <w:szCs w:val="22"/>
        </w:rPr>
        <w:t>stran</w:t>
      </w:r>
      <w:r w:rsidR="00D32A40" w:rsidRPr="00266E2F">
        <w:rPr>
          <w:rFonts w:ascii="Arial" w:hAnsi="Arial" w:cs="Arial"/>
          <w:sz w:val="22"/>
          <w:szCs w:val="22"/>
        </w:rPr>
        <w:t xml:space="preserve">a a </w:t>
      </w:r>
      <w:r w:rsidR="000D5105" w:rsidRPr="00266E2F">
        <w:rPr>
          <w:rFonts w:ascii="Arial" w:hAnsi="Arial" w:cs="Arial"/>
          <w:sz w:val="22"/>
          <w:szCs w:val="22"/>
        </w:rPr>
        <w:t xml:space="preserve">účinnosti okamžikem </w:t>
      </w:r>
      <w:r w:rsidR="00494311" w:rsidRPr="00266E2F">
        <w:rPr>
          <w:rFonts w:ascii="Arial" w:hAnsi="Arial" w:cs="Arial"/>
          <w:sz w:val="22"/>
          <w:szCs w:val="22"/>
        </w:rPr>
        <w:t>u</w:t>
      </w:r>
      <w:r w:rsidR="000D5105" w:rsidRPr="00266E2F">
        <w:rPr>
          <w:rFonts w:ascii="Arial" w:hAnsi="Arial" w:cs="Arial"/>
          <w:sz w:val="22"/>
          <w:szCs w:val="22"/>
        </w:rPr>
        <w:t>veřejnění v </w:t>
      </w:r>
      <w:r w:rsidR="00EC4141" w:rsidRPr="00266E2F">
        <w:rPr>
          <w:rFonts w:ascii="Arial" w:hAnsi="Arial" w:cs="Arial"/>
          <w:sz w:val="22"/>
          <w:szCs w:val="22"/>
        </w:rPr>
        <w:t>R</w:t>
      </w:r>
      <w:r w:rsidR="000D5105" w:rsidRPr="00266E2F">
        <w:rPr>
          <w:rFonts w:ascii="Arial" w:hAnsi="Arial" w:cs="Arial"/>
          <w:sz w:val="22"/>
          <w:szCs w:val="22"/>
        </w:rPr>
        <w:t>egistru smluv.</w:t>
      </w:r>
      <w:r w:rsidR="00635C79">
        <w:rPr>
          <w:rFonts w:ascii="Arial" w:hAnsi="Arial" w:cs="Arial"/>
          <w:sz w:val="22"/>
          <w:szCs w:val="22"/>
        </w:rPr>
        <w:t xml:space="preserve"> Datum podpisu této smlouvy se určuje z</w:t>
      </w:r>
      <w:r w:rsidR="000B3050">
        <w:rPr>
          <w:rFonts w:ascii="Arial" w:hAnsi="Arial" w:cs="Arial"/>
          <w:sz w:val="22"/>
          <w:szCs w:val="22"/>
        </w:rPr>
        <w:t> data připojených</w:t>
      </w:r>
      <w:r w:rsidR="00635C79">
        <w:rPr>
          <w:rFonts w:ascii="Arial" w:hAnsi="Arial" w:cs="Arial"/>
          <w:sz w:val="22"/>
          <w:szCs w:val="22"/>
        </w:rPr>
        <w:t xml:space="preserve"> podpisů.</w:t>
      </w:r>
    </w:p>
    <w:p w14:paraId="23AC3EC2" w14:textId="590A3ECB" w:rsidR="003C76D9" w:rsidRPr="00266E2F" w:rsidRDefault="000B3050" w:rsidP="00837C87">
      <w:pPr>
        <w:numPr>
          <w:ilvl w:val="1"/>
          <w:numId w:val="7"/>
        </w:numPr>
        <w:shd w:val="clear" w:color="auto" w:fill="FFFFFF"/>
        <w:tabs>
          <w:tab w:val="clear" w:pos="1440"/>
        </w:tabs>
        <w:spacing w:after="120" w:line="276" w:lineRule="auto"/>
        <w:ind w:left="357" w:right="6" w:hanging="357"/>
        <w:jc w:val="both"/>
        <w:rPr>
          <w:rFonts w:ascii="Arial" w:hAnsi="Arial" w:cs="Arial"/>
          <w:w w:val="102"/>
          <w:sz w:val="22"/>
          <w:szCs w:val="22"/>
        </w:rPr>
      </w:pPr>
      <w:r>
        <w:rPr>
          <w:rFonts w:ascii="Arial" w:hAnsi="Arial" w:cs="Arial"/>
          <w:sz w:val="22"/>
          <w:szCs w:val="22"/>
        </w:rPr>
        <w:t>Zhotovitel</w:t>
      </w:r>
      <w:r w:rsidR="003C76D9" w:rsidRPr="00266E2F">
        <w:rPr>
          <w:rFonts w:ascii="Arial" w:hAnsi="Arial" w:cs="Arial"/>
          <w:sz w:val="22"/>
          <w:szCs w:val="22"/>
        </w:rPr>
        <w:t xml:space="preserve"> výslovně souhla</w:t>
      </w:r>
      <w:r w:rsidR="008E7B52">
        <w:rPr>
          <w:rFonts w:ascii="Arial" w:hAnsi="Arial" w:cs="Arial"/>
          <w:sz w:val="22"/>
          <w:szCs w:val="22"/>
        </w:rPr>
        <w:t xml:space="preserve">sí se zveřejněním celého textu </w:t>
      </w:r>
      <w:r w:rsidR="003C76D9" w:rsidRPr="00266E2F">
        <w:rPr>
          <w:rFonts w:ascii="Arial" w:hAnsi="Arial" w:cs="Arial"/>
          <w:sz w:val="22"/>
          <w:szCs w:val="22"/>
        </w:rPr>
        <w:t>této smlouvy včetně podpisů v informačním systému veřejné správy – Registru smluv.</w:t>
      </w:r>
    </w:p>
    <w:p w14:paraId="0551BB97" w14:textId="03A7AA5C" w:rsidR="00A24B80" w:rsidRPr="00266E2F" w:rsidRDefault="00DE2F10" w:rsidP="00837C87">
      <w:pPr>
        <w:numPr>
          <w:ilvl w:val="1"/>
          <w:numId w:val="7"/>
        </w:numPr>
        <w:shd w:val="clear" w:color="auto" w:fill="FFFFFF"/>
        <w:tabs>
          <w:tab w:val="clear" w:pos="1440"/>
        </w:tabs>
        <w:spacing w:after="120" w:line="276" w:lineRule="auto"/>
        <w:ind w:left="357" w:right="6" w:hanging="357"/>
        <w:jc w:val="both"/>
        <w:rPr>
          <w:rFonts w:ascii="Arial" w:hAnsi="Arial" w:cs="Arial"/>
          <w:sz w:val="22"/>
          <w:szCs w:val="22"/>
        </w:rPr>
      </w:pPr>
      <w:r w:rsidRPr="00266E2F">
        <w:rPr>
          <w:rFonts w:ascii="Arial" w:hAnsi="Arial" w:cs="Arial"/>
          <w:sz w:val="22"/>
          <w:szCs w:val="22"/>
        </w:rPr>
        <w:t>Smluvní strany se dohodly, že zákonnou povinnost dle § 5 odst. 2</w:t>
      </w:r>
      <w:r w:rsidR="005434BA" w:rsidRPr="00266E2F">
        <w:rPr>
          <w:rFonts w:ascii="Arial" w:hAnsi="Arial" w:cs="Arial"/>
          <w:sz w:val="22"/>
          <w:szCs w:val="22"/>
        </w:rPr>
        <w:t>.</w:t>
      </w:r>
      <w:r w:rsidRPr="00266E2F">
        <w:rPr>
          <w:rFonts w:ascii="Arial" w:hAnsi="Arial" w:cs="Arial"/>
          <w:sz w:val="22"/>
          <w:szCs w:val="22"/>
        </w:rPr>
        <w:t xml:space="preserve"> zákona </w:t>
      </w:r>
      <w:r w:rsidR="00EC4141" w:rsidRPr="00266E2F">
        <w:rPr>
          <w:rFonts w:ascii="Arial" w:hAnsi="Arial" w:cs="Arial"/>
          <w:sz w:val="22"/>
          <w:szCs w:val="22"/>
        </w:rPr>
        <w:t>č. 340/2015 Sb., o zvláštních podmínkách účinnosti některých smluv, uveřejňování těchto smluv a</w:t>
      </w:r>
      <w:r w:rsidR="00827179" w:rsidRPr="00266E2F">
        <w:rPr>
          <w:rFonts w:ascii="Arial" w:hAnsi="Arial" w:cs="Arial"/>
          <w:color w:val="000000"/>
          <w:w w:val="103"/>
          <w:sz w:val="22"/>
          <w:szCs w:val="22"/>
        </w:rPr>
        <w:t> </w:t>
      </w:r>
      <w:r w:rsidR="00EC4141" w:rsidRPr="00266E2F">
        <w:rPr>
          <w:rFonts w:ascii="Arial" w:hAnsi="Arial" w:cs="Arial"/>
          <w:sz w:val="22"/>
          <w:szCs w:val="22"/>
        </w:rPr>
        <w:t>o</w:t>
      </w:r>
      <w:r w:rsidR="00827179" w:rsidRPr="00266E2F">
        <w:rPr>
          <w:rFonts w:ascii="Arial" w:hAnsi="Arial" w:cs="Arial"/>
          <w:color w:val="000000"/>
          <w:w w:val="103"/>
          <w:sz w:val="22"/>
          <w:szCs w:val="22"/>
        </w:rPr>
        <w:t> </w:t>
      </w:r>
      <w:r w:rsidR="00EC4141" w:rsidRPr="00266E2F">
        <w:rPr>
          <w:rFonts w:ascii="Arial" w:hAnsi="Arial" w:cs="Arial"/>
          <w:sz w:val="22"/>
          <w:szCs w:val="22"/>
        </w:rPr>
        <w:t xml:space="preserve">registru smluv (zákon </w:t>
      </w:r>
      <w:r w:rsidRPr="00266E2F">
        <w:rPr>
          <w:rFonts w:ascii="Arial" w:hAnsi="Arial" w:cs="Arial"/>
          <w:sz w:val="22"/>
          <w:szCs w:val="22"/>
        </w:rPr>
        <w:t>o registru smluv</w:t>
      </w:r>
      <w:r w:rsidR="00EC4141" w:rsidRPr="00266E2F">
        <w:rPr>
          <w:rFonts w:ascii="Arial" w:hAnsi="Arial" w:cs="Arial"/>
          <w:sz w:val="22"/>
          <w:szCs w:val="22"/>
        </w:rPr>
        <w:t>)</w:t>
      </w:r>
      <w:r w:rsidR="00BC3B81">
        <w:rPr>
          <w:rFonts w:ascii="Arial" w:hAnsi="Arial" w:cs="Arial"/>
          <w:sz w:val="22"/>
          <w:szCs w:val="22"/>
        </w:rPr>
        <w:t xml:space="preserve"> splní objednatel</w:t>
      </w:r>
      <w:r w:rsidRPr="00266E2F">
        <w:rPr>
          <w:rFonts w:ascii="Arial" w:hAnsi="Arial" w:cs="Arial"/>
          <w:sz w:val="22"/>
          <w:szCs w:val="22"/>
        </w:rPr>
        <w:t xml:space="preserve"> a splnění této povinnosti </w:t>
      </w:r>
      <w:r w:rsidR="00494311" w:rsidRPr="00266E2F">
        <w:rPr>
          <w:rFonts w:ascii="Arial" w:hAnsi="Arial" w:cs="Arial"/>
          <w:sz w:val="22"/>
          <w:szCs w:val="22"/>
        </w:rPr>
        <w:t>bez</w:t>
      </w:r>
      <w:r w:rsidR="00827179" w:rsidRPr="00266E2F">
        <w:rPr>
          <w:rFonts w:ascii="Arial" w:hAnsi="Arial" w:cs="Arial"/>
          <w:color w:val="000000"/>
          <w:w w:val="103"/>
          <w:sz w:val="22"/>
          <w:szCs w:val="22"/>
        </w:rPr>
        <w:t> </w:t>
      </w:r>
      <w:r w:rsidR="00494311" w:rsidRPr="00266E2F">
        <w:rPr>
          <w:rFonts w:ascii="Arial" w:hAnsi="Arial" w:cs="Arial"/>
          <w:sz w:val="22"/>
          <w:szCs w:val="22"/>
        </w:rPr>
        <w:t xml:space="preserve">prodlení </w:t>
      </w:r>
      <w:r w:rsidR="00BC3B81">
        <w:rPr>
          <w:rFonts w:ascii="Arial" w:hAnsi="Arial" w:cs="Arial"/>
          <w:sz w:val="22"/>
          <w:szCs w:val="22"/>
        </w:rPr>
        <w:t>doloží zhotoviteli</w:t>
      </w:r>
      <w:r w:rsidRPr="00266E2F">
        <w:rPr>
          <w:rFonts w:ascii="Arial" w:hAnsi="Arial" w:cs="Arial"/>
          <w:sz w:val="22"/>
          <w:szCs w:val="22"/>
        </w:rPr>
        <w:t>.</w:t>
      </w:r>
      <w:r w:rsidR="00EC4141" w:rsidRPr="00266E2F">
        <w:rPr>
          <w:rFonts w:ascii="Arial" w:hAnsi="Arial" w:cs="Arial"/>
          <w:sz w:val="22"/>
          <w:szCs w:val="22"/>
        </w:rPr>
        <w:t xml:space="preserve"> </w:t>
      </w:r>
    </w:p>
    <w:p w14:paraId="67914428" w14:textId="43074F7B" w:rsidR="00BC3B81" w:rsidRPr="00BC3B81" w:rsidRDefault="00BC3B81" w:rsidP="00BC3B81">
      <w:pPr>
        <w:numPr>
          <w:ilvl w:val="1"/>
          <w:numId w:val="7"/>
        </w:numPr>
        <w:shd w:val="clear" w:color="auto" w:fill="FFFFFF"/>
        <w:tabs>
          <w:tab w:val="clear" w:pos="1440"/>
        </w:tabs>
        <w:spacing w:after="120" w:line="276" w:lineRule="auto"/>
        <w:ind w:left="357" w:right="6" w:hanging="357"/>
        <w:jc w:val="both"/>
        <w:rPr>
          <w:rFonts w:ascii="Arial" w:hAnsi="Arial" w:cs="Arial"/>
          <w:w w:val="102"/>
          <w:sz w:val="22"/>
          <w:szCs w:val="22"/>
        </w:rPr>
      </w:pPr>
      <w:r w:rsidRPr="00BC3B81">
        <w:rPr>
          <w:rFonts w:ascii="Arial" w:hAnsi="Arial" w:cs="Arial"/>
          <w:w w:val="102"/>
          <w:sz w:val="22"/>
          <w:szCs w:val="22"/>
        </w:rPr>
        <w:lastRenderedPageBreak/>
        <w:t>Smlouva je vyhotovena ve dvou stejnopisech, z nichž každá z</w:t>
      </w:r>
      <w:r>
        <w:rPr>
          <w:rFonts w:ascii="Arial" w:hAnsi="Arial" w:cs="Arial"/>
          <w:w w:val="102"/>
          <w:sz w:val="22"/>
          <w:szCs w:val="22"/>
        </w:rPr>
        <w:t>e smluvních stran obdrží po jednom stejnopisu.</w:t>
      </w:r>
      <w:r w:rsidRPr="00BC3B81">
        <w:rPr>
          <w:rFonts w:ascii="Arial" w:hAnsi="Arial" w:cs="Arial"/>
          <w:w w:val="102"/>
          <w:sz w:val="22"/>
          <w:szCs w:val="22"/>
        </w:rPr>
        <w:t xml:space="preserve"> </w:t>
      </w:r>
    </w:p>
    <w:p w14:paraId="2D74C616" w14:textId="43CD13A8" w:rsidR="008F634F" w:rsidRPr="00266E2F" w:rsidRDefault="008F634F" w:rsidP="00837C87">
      <w:pPr>
        <w:numPr>
          <w:ilvl w:val="1"/>
          <w:numId w:val="7"/>
        </w:numPr>
        <w:shd w:val="clear" w:color="auto" w:fill="FFFFFF"/>
        <w:tabs>
          <w:tab w:val="clear" w:pos="1440"/>
          <w:tab w:val="left" w:pos="0"/>
        </w:tabs>
        <w:spacing w:after="120" w:line="276" w:lineRule="auto"/>
        <w:ind w:left="357" w:right="6" w:hanging="357"/>
        <w:jc w:val="both"/>
        <w:rPr>
          <w:rFonts w:ascii="Arial" w:hAnsi="Arial" w:cs="Arial"/>
          <w:w w:val="102"/>
          <w:sz w:val="22"/>
          <w:szCs w:val="22"/>
        </w:rPr>
      </w:pPr>
      <w:r w:rsidRPr="00266E2F">
        <w:rPr>
          <w:rFonts w:ascii="Arial" w:hAnsi="Arial" w:cs="Arial"/>
          <w:w w:val="102"/>
          <w:sz w:val="22"/>
          <w:szCs w:val="22"/>
        </w:rPr>
        <w:t xml:space="preserve">Smluvní strany této smlouvy prohlašují a stvrzují svými podpisy, že </w:t>
      </w:r>
      <w:r w:rsidR="000B1852" w:rsidRPr="00266E2F">
        <w:rPr>
          <w:rFonts w:ascii="Arial" w:hAnsi="Arial" w:cs="Arial"/>
          <w:w w:val="102"/>
          <w:sz w:val="22"/>
          <w:szCs w:val="22"/>
        </w:rPr>
        <w:t>jsou plně svéprávné</w:t>
      </w:r>
      <w:r w:rsidRPr="00266E2F">
        <w:rPr>
          <w:rFonts w:ascii="Arial" w:hAnsi="Arial" w:cs="Arial"/>
          <w:w w:val="102"/>
          <w:sz w:val="22"/>
          <w:szCs w:val="22"/>
        </w:rPr>
        <w:t>, a že tuto smlouvu uzavírají svobodně a vážně, že ji neuzavírají v</w:t>
      </w:r>
      <w:r w:rsidR="00A46341" w:rsidRPr="00266E2F">
        <w:rPr>
          <w:rFonts w:ascii="Arial" w:hAnsi="Arial" w:cs="Arial"/>
          <w:w w:val="102"/>
          <w:sz w:val="22"/>
          <w:szCs w:val="22"/>
        </w:rPr>
        <w:t> </w:t>
      </w:r>
      <w:r w:rsidRPr="00266E2F">
        <w:rPr>
          <w:rFonts w:ascii="Arial" w:hAnsi="Arial" w:cs="Arial"/>
          <w:w w:val="102"/>
          <w:sz w:val="22"/>
          <w:szCs w:val="22"/>
        </w:rPr>
        <w:t>tísni</w:t>
      </w:r>
      <w:r w:rsidR="00A46341" w:rsidRPr="00266E2F">
        <w:rPr>
          <w:rFonts w:ascii="Arial" w:hAnsi="Arial" w:cs="Arial"/>
          <w:w w:val="102"/>
          <w:sz w:val="22"/>
          <w:szCs w:val="22"/>
        </w:rPr>
        <w:t>,</w:t>
      </w:r>
      <w:r w:rsidRPr="00266E2F">
        <w:rPr>
          <w:rFonts w:ascii="Arial" w:hAnsi="Arial" w:cs="Arial"/>
          <w:w w:val="102"/>
          <w:sz w:val="22"/>
          <w:szCs w:val="22"/>
        </w:rPr>
        <w:t xml:space="preserve"> za nápadně nevýhodných podmínek, že si ji řádně přečetly a jsou srozuměny s jejím obsahem.</w:t>
      </w:r>
    </w:p>
    <w:p w14:paraId="26DDA570" w14:textId="77777777" w:rsidR="00122F33" w:rsidRPr="00266E2F" w:rsidRDefault="00EC4141" w:rsidP="00837C87">
      <w:pPr>
        <w:numPr>
          <w:ilvl w:val="1"/>
          <w:numId w:val="7"/>
        </w:numPr>
        <w:shd w:val="clear" w:color="auto" w:fill="FFFFFF"/>
        <w:tabs>
          <w:tab w:val="clear" w:pos="1440"/>
          <w:tab w:val="left" w:pos="0"/>
        </w:tabs>
        <w:spacing w:line="276" w:lineRule="auto"/>
        <w:ind w:left="357" w:right="6" w:hanging="357"/>
        <w:jc w:val="both"/>
        <w:rPr>
          <w:rFonts w:ascii="Arial" w:hAnsi="Arial" w:cs="Arial"/>
          <w:w w:val="102"/>
          <w:sz w:val="22"/>
          <w:szCs w:val="22"/>
        </w:rPr>
      </w:pPr>
      <w:r w:rsidRPr="00266E2F">
        <w:rPr>
          <w:rFonts w:ascii="Arial" w:hAnsi="Arial" w:cs="Arial"/>
          <w:w w:val="102"/>
          <w:sz w:val="22"/>
          <w:szCs w:val="22"/>
        </w:rPr>
        <w:t xml:space="preserve">Nedílnou součástí této smlouvy </w:t>
      </w:r>
      <w:r w:rsidR="001C120D" w:rsidRPr="00266E2F">
        <w:rPr>
          <w:rFonts w:ascii="Arial" w:hAnsi="Arial" w:cs="Arial"/>
          <w:w w:val="102"/>
          <w:sz w:val="22"/>
          <w:szCs w:val="22"/>
        </w:rPr>
        <w:t>j</w:t>
      </w:r>
      <w:r w:rsidR="00D959B8" w:rsidRPr="00266E2F">
        <w:rPr>
          <w:rFonts w:ascii="Arial" w:hAnsi="Arial" w:cs="Arial"/>
          <w:w w:val="102"/>
          <w:sz w:val="22"/>
          <w:szCs w:val="22"/>
        </w:rPr>
        <w:t>sou tyto přílohy:</w:t>
      </w:r>
    </w:p>
    <w:p w14:paraId="454E00CB" w14:textId="01199DB8" w:rsidR="00F31B4B" w:rsidRPr="008D3CA7" w:rsidRDefault="00EC4141" w:rsidP="00761B3B">
      <w:pPr>
        <w:pStyle w:val="Odstavecseseznamem"/>
        <w:numPr>
          <w:ilvl w:val="0"/>
          <w:numId w:val="29"/>
        </w:numPr>
        <w:rPr>
          <w:rFonts w:ascii="Arial" w:hAnsi="Arial" w:cs="Arial"/>
          <w:w w:val="102"/>
          <w:sz w:val="22"/>
          <w:szCs w:val="22"/>
        </w:rPr>
      </w:pPr>
      <w:r w:rsidRPr="008D3CA7">
        <w:rPr>
          <w:rFonts w:ascii="Arial" w:hAnsi="Arial" w:cs="Arial"/>
          <w:w w:val="102"/>
          <w:sz w:val="22"/>
          <w:szCs w:val="22"/>
        </w:rPr>
        <w:t>P</w:t>
      </w:r>
      <w:r w:rsidR="008F634F" w:rsidRPr="008D3CA7">
        <w:rPr>
          <w:rFonts w:ascii="Arial" w:hAnsi="Arial" w:cs="Arial"/>
          <w:w w:val="102"/>
          <w:sz w:val="22"/>
          <w:szCs w:val="22"/>
        </w:rPr>
        <w:t>říloha č. 1</w:t>
      </w:r>
      <w:r w:rsidRPr="008D3CA7">
        <w:rPr>
          <w:rFonts w:ascii="Arial" w:hAnsi="Arial" w:cs="Arial"/>
          <w:w w:val="102"/>
          <w:sz w:val="22"/>
          <w:szCs w:val="22"/>
        </w:rPr>
        <w:t xml:space="preserve"> – </w:t>
      </w:r>
      <w:r w:rsidR="00827179" w:rsidRPr="008D3CA7">
        <w:rPr>
          <w:rFonts w:ascii="Arial" w:hAnsi="Arial" w:cs="Arial"/>
          <w:w w:val="102"/>
          <w:sz w:val="22"/>
          <w:szCs w:val="22"/>
        </w:rPr>
        <w:t>Specifikace předmětu plnění</w:t>
      </w:r>
      <w:r w:rsidR="008D3CA7">
        <w:rPr>
          <w:rFonts w:ascii="Arial" w:hAnsi="Arial" w:cs="Arial"/>
          <w:w w:val="102"/>
          <w:sz w:val="22"/>
          <w:szCs w:val="22"/>
        </w:rPr>
        <w:t>.</w:t>
      </w:r>
      <w:r w:rsidR="00827179" w:rsidRPr="008D3CA7">
        <w:rPr>
          <w:rFonts w:ascii="Arial" w:hAnsi="Arial" w:cs="Arial"/>
          <w:w w:val="102"/>
          <w:sz w:val="22"/>
          <w:szCs w:val="22"/>
        </w:rPr>
        <w:t xml:space="preserve"> </w:t>
      </w:r>
    </w:p>
    <w:p w14:paraId="6E8F2BD3" w14:textId="7D7BA970" w:rsidR="008D3CA7" w:rsidRDefault="008D3CA7" w:rsidP="00761B3B">
      <w:pPr>
        <w:pStyle w:val="Odstavecseseznamem"/>
        <w:numPr>
          <w:ilvl w:val="0"/>
          <w:numId w:val="29"/>
        </w:numPr>
        <w:rPr>
          <w:rFonts w:ascii="Arial" w:hAnsi="Arial" w:cs="Arial"/>
          <w:w w:val="102"/>
          <w:sz w:val="22"/>
          <w:szCs w:val="22"/>
        </w:rPr>
      </w:pPr>
      <w:r w:rsidRPr="008D3CA7">
        <w:rPr>
          <w:rFonts w:ascii="Arial" w:hAnsi="Arial" w:cs="Arial"/>
          <w:w w:val="102"/>
          <w:sz w:val="22"/>
          <w:szCs w:val="22"/>
        </w:rPr>
        <w:t>Příloha č. 2 – Seznam poddodavatelů</w:t>
      </w:r>
      <w:r>
        <w:rPr>
          <w:rFonts w:ascii="Arial" w:hAnsi="Arial" w:cs="Arial"/>
          <w:w w:val="102"/>
          <w:sz w:val="22"/>
          <w:szCs w:val="22"/>
        </w:rPr>
        <w:t>.</w:t>
      </w:r>
    </w:p>
    <w:p w14:paraId="0C20330E" w14:textId="77777777" w:rsidR="008D3CA7" w:rsidRPr="008D3CA7" w:rsidRDefault="008D3CA7" w:rsidP="008D3CA7">
      <w:pPr>
        <w:pStyle w:val="Odstavecseseznamem"/>
        <w:ind w:left="720"/>
        <w:rPr>
          <w:rFonts w:ascii="Arial" w:hAnsi="Arial" w:cs="Arial"/>
          <w:w w:val="102"/>
          <w:sz w:val="22"/>
          <w:szCs w:val="22"/>
        </w:rPr>
      </w:pPr>
    </w:p>
    <w:p w14:paraId="713DDEB9" w14:textId="22A77A94" w:rsidR="00494311" w:rsidRPr="00266E2F" w:rsidRDefault="008D3CA7" w:rsidP="00120D6F">
      <w:pPr>
        <w:tabs>
          <w:tab w:val="left" w:pos="567"/>
          <w:tab w:val="left" w:pos="5760"/>
        </w:tabs>
        <w:spacing w:line="276" w:lineRule="auto"/>
        <w:rPr>
          <w:rFonts w:ascii="Arial" w:hAnsi="Arial" w:cs="Arial"/>
          <w:sz w:val="22"/>
          <w:szCs w:val="22"/>
        </w:rPr>
      </w:pPr>
      <w:r>
        <w:rPr>
          <w:rFonts w:ascii="Arial" w:hAnsi="Arial" w:cs="Arial"/>
          <w:sz w:val="22"/>
          <w:szCs w:val="22"/>
        </w:rPr>
        <w:t>Za zhotovitele:</w:t>
      </w:r>
      <w:r>
        <w:rPr>
          <w:rFonts w:ascii="Arial" w:hAnsi="Arial" w:cs="Arial"/>
          <w:sz w:val="22"/>
          <w:szCs w:val="22"/>
        </w:rPr>
        <w:tab/>
        <w:t>Za objednatele</w:t>
      </w:r>
      <w:r w:rsidR="00494311" w:rsidRPr="00266E2F">
        <w:rPr>
          <w:rFonts w:ascii="Arial" w:hAnsi="Arial" w:cs="Arial"/>
          <w:sz w:val="22"/>
          <w:szCs w:val="22"/>
        </w:rPr>
        <w:t>:</w:t>
      </w:r>
    </w:p>
    <w:p w14:paraId="720ABCFA" w14:textId="77777777" w:rsidR="00494311" w:rsidRPr="00266E2F" w:rsidRDefault="00494311" w:rsidP="00120D6F">
      <w:pPr>
        <w:tabs>
          <w:tab w:val="left" w:pos="567"/>
          <w:tab w:val="left" w:pos="5760"/>
        </w:tabs>
        <w:spacing w:line="276" w:lineRule="auto"/>
        <w:rPr>
          <w:rFonts w:ascii="Arial" w:hAnsi="Arial" w:cs="Arial"/>
          <w:sz w:val="22"/>
          <w:szCs w:val="22"/>
        </w:rPr>
      </w:pPr>
    </w:p>
    <w:p w14:paraId="754910DA" w14:textId="539B64EB" w:rsidR="008F634F" w:rsidRPr="00266E2F" w:rsidRDefault="00A46341" w:rsidP="00120D6F">
      <w:pPr>
        <w:tabs>
          <w:tab w:val="left" w:pos="567"/>
          <w:tab w:val="left" w:pos="5760"/>
        </w:tabs>
        <w:spacing w:after="480" w:line="276" w:lineRule="auto"/>
        <w:rPr>
          <w:rFonts w:ascii="Arial" w:hAnsi="Arial" w:cs="Arial"/>
          <w:sz w:val="22"/>
          <w:szCs w:val="22"/>
        </w:rPr>
      </w:pPr>
      <w:r w:rsidRPr="00266E2F">
        <w:rPr>
          <w:rFonts w:ascii="Arial" w:hAnsi="Arial" w:cs="Arial"/>
          <w:sz w:val="22"/>
          <w:szCs w:val="22"/>
        </w:rPr>
        <w:t>V</w:t>
      </w:r>
      <w:r w:rsidR="008F634F" w:rsidRPr="00266E2F">
        <w:rPr>
          <w:rFonts w:ascii="Arial" w:hAnsi="Arial" w:cs="Arial"/>
          <w:sz w:val="22"/>
          <w:szCs w:val="22"/>
        </w:rPr>
        <w:t> </w:t>
      </w:r>
      <w:r w:rsidRPr="00266E2F">
        <w:rPr>
          <w:rFonts w:ascii="Arial" w:hAnsi="Arial" w:cs="Arial"/>
          <w:sz w:val="22"/>
          <w:szCs w:val="22"/>
          <w:highlight w:val="yellow"/>
        </w:rPr>
        <w:t>[_____]</w:t>
      </w:r>
      <w:r w:rsidR="008F634F" w:rsidRPr="00266E2F">
        <w:rPr>
          <w:rFonts w:ascii="Arial" w:hAnsi="Arial" w:cs="Arial"/>
          <w:sz w:val="22"/>
          <w:szCs w:val="22"/>
        </w:rPr>
        <w:tab/>
      </w:r>
      <w:r w:rsidRPr="00266E2F">
        <w:rPr>
          <w:rFonts w:ascii="Arial" w:hAnsi="Arial" w:cs="Arial"/>
          <w:sz w:val="22"/>
          <w:szCs w:val="22"/>
        </w:rPr>
        <w:t>V</w:t>
      </w:r>
      <w:r w:rsidR="008D3CA7">
        <w:rPr>
          <w:rFonts w:ascii="Arial" w:hAnsi="Arial" w:cs="Arial"/>
          <w:sz w:val="22"/>
          <w:szCs w:val="22"/>
        </w:rPr>
        <w:t> Jihla</w:t>
      </w:r>
      <w:r w:rsidR="00BC3B81">
        <w:rPr>
          <w:rFonts w:ascii="Arial" w:hAnsi="Arial" w:cs="Arial"/>
          <w:sz w:val="22"/>
          <w:szCs w:val="22"/>
        </w:rPr>
        <w:t>vě</w:t>
      </w:r>
    </w:p>
    <w:p w14:paraId="7F0A3AEA" w14:textId="2AFEDDE2" w:rsidR="00122F33" w:rsidRDefault="00122F33" w:rsidP="00122F33">
      <w:pPr>
        <w:tabs>
          <w:tab w:val="center" w:pos="1980"/>
          <w:tab w:val="center" w:pos="7020"/>
        </w:tabs>
        <w:spacing w:line="25" w:lineRule="atLeast"/>
        <w:rPr>
          <w:rFonts w:ascii="Arial" w:hAnsi="Arial" w:cs="Arial"/>
          <w:sz w:val="22"/>
          <w:szCs w:val="22"/>
        </w:rPr>
      </w:pPr>
    </w:p>
    <w:p w14:paraId="0E930032" w14:textId="77777777" w:rsidR="00DC41C7" w:rsidRPr="00266E2F" w:rsidRDefault="00DC41C7" w:rsidP="00122F33">
      <w:pPr>
        <w:tabs>
          <w:tab w:val="center" w:pos="1980"/>
          <w:tab w:val="center" w:pos="7020"/>
        </w:tabs>
        <w:spacing w:line="25" w:lineRule="atLeast"/>
        <w:rPr>
          <w:rFonts w:ascii="Arial" w:hAnsi="Arial" w:cs="Arial"/>
          <w:sz w:val="22"/>
          <w:szCs w:val="22"/>
        </w:rPr>
      </w:pPr>
    </w:p>
    <w:p w14:paraId="3D120E56" w14:textId="77777777" w:rsidR="00122F33" w:rsidRPr="00266E2F" w:rsidRDefault="00122F33" w:rsidP="00122F33">
      <w:pPr>
        <w:tabs>
          <w:tab w:val="center" w:pos="1980"/>
          <w:tab w:val="center" w:pos="7020"/>
        </w:tabs>
        <w:spacing w:line="25" w:lineRule="atLeast"/>
        <w:rPr>
          <w:rFonts w:ascii="Arial" w:hAnsi="Arial" w:cs="Arial"/>
          <w:sz w:val="22"/>
          <w:szCs w:val="22"/>
        </w:rPr>
      </w:pPr>
    </w:p>
    <w:p w14:paraId="000380CD" w14:textId="77777777" w:rsidR="00122F33" w:rsidRPr="00266E2F" w:rsidRDefault="00122F33" w:rsidP="00122F33">
      <w:pPr>
        <w:tabs>
          <w:tab w:val="center" w:pos="1980"/>
          <w:tab w:val="center" w:pos="7020"/>
        </w:tabs>
        <w:spacing w:line="25" w:lineRule="atLeast"/>
        <w:rPr>
          <w:rFonts w:ascii="Arial" w:hAnsi="Arial" w:cs="Arial"/>
          <w:sz w:val="22"/>
          <w:szCs w:val="22"/>
        </w:rPr>
      </w:pPr>
    </w:p>
    <w:p w14:paraId="05CB286A" w14:textId="26CF768B" w:rsidR="00122F33" w:rsidRPr="00266E2F" w:rsidRDefault="00122F33" w:rsidP="00122F33">
      <w:pPr>
        <w:tabs>
          <w:tab w:val="center" w:pos="1980"/>
          <w:tab w:val="center" w:pos="7020"/>
        </w:tabs>
        <w:spacing w:line="25" w:lineRule="atLeast"/>
        <w:rPr>
          <w:rFonts w:ascii="Arial" w:hAnsi="Arial" w:cs="Arial"/>
          <w:sz w:val="22"/>
          <w:szCs w:val="22"/>
        </w:rPr>
      </w:pPr>
      <w:r w:rsidRPr="00266E2F">
        <w:rPr>
          <w:rFonts w:ascii="Arial" w:hAnsi="Arial" w:cs="Arial"/>
          <w:sz w:val="22"/>
          <w:szCs w:val="22"/>
        </w:rPr>
        <w:tab/>
        <w:t>……………………………..</w:t>
      </w:r>
      <w:r w:rsidRPr="00266E2F">
        <w:rPr>
          <w:rFonts w:ascii="Arial" w:hAnsi="Arial" w:cs="Arial"/>
          <w:sz w:val="22"/>
          <w:szCs w:val="22"/>
        </w:rPr>
        <w:tab/>
        <w:t>……………………………..</w:t>
      </w:r>
    </w:p>
    <w:p w14:paraId="16694DD0" w14:textId="5D4997B7" w:rsidR="00122F33" w:rsidRPr="00266E2F" w:rsidRDefault="00122F33" w:rsidP="008D3CA7">
      <w:pPr>
        <w:tabs>
          <w:tab w:val="center" w:pos="1980"/>
          <w:tab w:val="center" w:pos="7020"/>
        </w:tabs>
        <w:spacing w:line="25" w:lineRule="atLeast"/>
        <w:rPr>
          <w:rFonts w:ascii="Arial" w:hAnsi="Arial" w:cs="Arial"/>
          <w:sz w:val="22"/>
          <w:szCs w:val="22"/>
        </w:rPr>
      </w:pPr>
      <w:r w:rsidRPr="00266E2F">
        <w:rPr>
          <w:rFonts w:ascii="Arial" w:hAnsi="Arial" w:cs="Arial"/>
          <w:sz w:val="22"/>
          <w:szCs w:val="22"/>
        </w:rPr>
        <w:tab/>
      </w:r>
      <w:r w:rsidRPr="00266E2F">
        <w:rPr>
          <w:rFonts w:ascii="Arial" w:hAnsi="Arial" w:cs="Arial"/>
          <w:sz w:val="22"/>
          <w:szCs w:val="22"/>
          <w:highlight w:val="yellow"/>
        </w:rPr>
        <w:t>[jméno a příjmení]</w:t>
      </w:r>
      <w:r w:rsidRPr="00266E2F">
        <w:rPr>
          <w:rFonts w:ascii="Arial" w:hAnsi="Arial" w:cs="Arial"/>
          <w:sz w:val="22"/>
          <w:szCs w:val="22"/>
        </w:rPr>
        <w:tab/>
      </w:r>
      <w:r w:rsidR="008D3CA7" w:rsidRPr="008D3CA7">
        <w:rPr>
          <w:rFonts w:ascii="Arial" w:hAnsi="Arial" w:cs="Arial"/>
          <w:sz w:val="22"/>
          <w:szCs w:val="22"/>
          <w:highlight w:val="yellow"/>
        </w:rPr>
        <w:t>[jméno a příjmení</w:t>
      </w:r>
      <w:r w:rsidR="008D3CA7">
        <w:rPr>
          <w:rFonts w:ascii="Arial" w:hAnsi="Arial" w:cs="Arial"/>
          <w:sz w:val="22"/>
          <w:szCs w:val="22"/>
        </w:rPr>
        <w:t xml:space="preserve">]                                                                             </w:t>
      </w:r>
    </w:p>
    <w:p w14:paraId="744146DA" w14:textId="1060051E" w:rsidR="00122F33" w:rsidRPr="00266E2F" w:rsidRDefault="00122F33" w:rsidP="008E7B52">
      <w:pPr>
        <w:tabs>
          <w:tab w:val="center" w:pos="1980"/>
          <w:tab w:val="center" w:pos="7020"/>
        </w:tabs>
        <w:spacing w:line="25" w:lineRule="atLeast"/>
        <w:rPr>
          <w:rFonts w:ascii="Arial" w:hAnsi="Arial" w:cs="Arial"/>
          <w:sz w:val="22"/>
          <w:szCs w:val="22"/>
        </w:rPr>
      </w:pPr>
      <w:r w:rsidRPr="00266E2F">
        <w:rPr>
          <w:rFonts w:ascii="Arial" w:hAnsi="Arial" w:cs="Arial"/>
          <w:sz w:val="22"/>
          <w:szCs w:val="22"/>
        </w:rPr>
        <w:tab/>
      </w:r>
      <w:r w:rsidRPr="00266E2F">
        <w:rPr>
          <w:rFonts w:ascii="Arial" w:hAnsi="Arial" w:cs="Arial"/>
          <w:sz w:val="22"/>
          <w:szCs w:val="22"/>
          <w:highlight w:val="yellow"/>
        </w:rPr>
        <w:t>[funkce]</w:t>
      </w:r>
      <w:r w:rsidR="008D3CA7">
        <w:rPr>
          <w:rFonts w:ascii="Arial" w:hAnsi="Arial" w:cs="Arial"/>
          <w:sz w:val="22"/>
          <w:szCs w:val="22"/>
        </w:rPr>
        <w:tab/>
      </w:r>
      <w:r w:rsidR="008D3CA7" w:rsidRPr="008D3CA7">
        <w:rPr>
          <w:rFonts w:ascii="Arial" w:hAnsi="Arial" w:cs="Arial"/>
          <w:sz w:val="22"/>
          <w:szCs w:val="22"/>
        </w:rPr>
        <w:t>[</w:t>
      </w:r>
      <w:r w:rsidR="008D3CA7" w:rsidRPr="008D3CA7">
        <w:rPr>
          <w:rFonts w:ascii="Arial" w:hAnsi="Arial" w:cs="Arial"/>
          <w:sz w:val="22"/>
          <w:szCs w:val="22"/>
          <w:highlight w:val="yellow"/>
        </w:rPr>
        <w:t>funkce]</w:t>
      </w:r>
    </w:p>
    <w:sectPr w:rsidR="00122F33" w:rsidRPr="00266E2F" w:rsidSect="00F14464">
      <w:footerReference w:type="even" r:id="rId8"/>
      <w:footerReference w:type="default" r:id="rId9"/>
      <w:pgSz w:w="11906" w:h="16838" w:code="9"/>
      <w:pgMar w:top="1276" w:right="1418" w:bottom="1135"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6C833F" w14:textId="77777777" w:rsidR="007C4FAB" w:rsidRDefault="007C4FAB">
      <w:r>
        <w:separator/>
      </w:r>
    </w:p>
  </w:endnote>
  <w:endnote w:type="continuationSeparator" w:id="0">
    <w:p w14:paraId="1B79C596" w14:textId="77777777" w:rsidR="007C4FAB" w:rsidRDefault="007C4FAB">
      <w:r>
        <w:continuationSeparator/>
      </w:r>
    </w:p>
  </w:endnote>
  <w:endnote w:type="continuationNotice" w:id="1">
    <w:p w14:paraId="22F92A2D" w14:textId="77777777" w:rsidR="007C4FAB" w:rsidRDefault="007C4F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iberation Mono">
    <w:panose1 w:val="00000000000000000000"/>
    <w:charset w:val="EE"/>
    <w:family w:val="modern"/>
    <w:notTrueType/>
    <w:pitch w:val="fixed"/>
    <w:sig w:usb0="00000007" w:usb1="00000000" w:usb2="00000000" w:usb3="00000000" w:csb0="00000003" w:csb1="00000000"/>
  </w:font>
  <w:font w:name="AR PL SungtiL GB">
    <w:altName w:val="Times New Roman"/>
    <w:charset w:val="01"/>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D9404" w14:textId="77777777" w:rsidR="003101FF" w:rsidRDefault="003101FF" w:rsidP="008F634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424508B" w14:textId="77777777" w:rsidR="003101FF" w:rsidRDefault="003101F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rPr>
      <w:id w:val="1803573779"/>
      <w:docPartObj>
        <w:docPartGallery w:val="Page Numbers (Bottom of Page)"/>
        <w:docPartUnique/>
      </w:docPartObj>
    </w:sdtPr>
    <w:sdtEndPr/>
    <w:sdtContent>
      <w:p w14:paraId="44C02348" w14:textId="00AFFDE0" w:rsidR="003101FF" w:rsidRPr="00503522" w:rsidRDefault="003101FF" w:rsidP="00503522">
        <w:pPr>
          <w:pStyle w:val="Zpat"/>
          <w:jc w:val="center"/>
          <w:rPr>
            <w:rFonts w:ascii="Arial" w:hAnsi="Arial" w:cs="Arial"/>
            <w:sz w:val="20"/>
          </w:rPr>
        </w:pPr>
        <w:r w:rsidRPr="00503522">
          <w:rPr>
            <w:rFonts w:ascii="Arial" w:hAnsi="Arial" w:cs="Arial"/>
            <w:sz w:val="20"/>
          </w:rPr>
          <w:fldChar w:fldCharType="begin"/>
        </w:r>
        <w:r w:rsidRPr="00503522">
          <w:rPr>
            <w:rFonts w:ascii="Arial" w:hAnsi="Arial" w:cs="Arial"/>
            <w:sz w:val="20"/>
          </w:rPr>
          <w:instrText>PAGE   \* MERGEFORMAT</w:instrText>
        </w:r>
        <w:r w:rsidRPr="00503522">
          <w:rPr>
            <w:rFonts w:ascii="Arial" w:hAnsi="Arial" w:cs="Arial"/>
            <w:sz w:val="20"/>
          </w:rPr>
          <w:fldChar w:fldCharType="separate"/>
        </w:r>
        <w:r w:rsidR="00AD397A" w:rsidRPr="00AD397A">
          <w:rPr>
            <w:rFonts w:ascii="Arial" w:hAnsi="Arial" w:cs="Arial"/>
            <w:noProof/>
            <w:sz w:val="20"/>
            <w:lang w:val="cs-CZ"/>
          </w:rPr>
          <w:t>2</w:t>
        </w:r>
        <w:r w:rsidRPr="00503522">
          <w:rPr>
            <w:rFonts w:ascii="Arial" w:hAnsi="Arial" w:cs="Arial"/>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8543A" w14:textId="77777777" w:rsidR="007C4FAB" w:rsidRDefault="007C4FAB">
      <w:r>
        <w:separator/>
      </w:r>
    </w:p>
  </w:footnote>
  <w:footnote w:type="continuationSeparator" w:id="0">
    <w:p w14:paraId="38C8899D" w14:textId="77777777" w:rsidR="007C4FAB" w:rsidRDefault="007C4FAB">
      <w:r>
        <w:continuationSeparator/>
      </w:r>
    </w:p>
  </w:footnote>
  <w:footnote w:type="continuationNotice" w:id="1">
    <w:p w14:paraId="345B1549" w14:textId="77777777" w:rsidR="007C4FAB" w:rsidRDefault="007C4FAB"/>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75D3B"/>
    <w:multiLevelType w:val="hybridMultilevel"/>
    <w:tmpl w:val="CE6A412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BA195B"/>
    <w:multiLevelType w:val="hybridMultilevel"/>
    <w:tmpl w:val="CFB6F8C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08821B7E"/>
    <w:multiLevelType w:val="hybridMultilevel"/>
    <w:tmpl w:val="BF56D2BA"/>
    <w:lvl w:ilvl="0" w:tplc="B41E935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52612C3"/>
    <w:multiLevelType w:val="hybridMultilevel"/>
    <w:tmpl w:val="F4642B72"/>
    <w:lvl w:ilvl="0" w:tplc="F29E43A2">
      <w:start w:val="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637739D"/>
    <w:multiLevelType w:val="hybridMultilevel"/>
    <w:tmpl w:val="212027C8"/>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 w15:restartNumberingAfterBreak="0">
    <w:nsid w:val="164806FC"/>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6" w15:restartNumberingAfterBreak="0">
    <w:nsid w:val="189C41A7"/>
    <w:multiLevelType w:val="hybridMultilevel"/>
    <w:tmpl w:val="6AD83A14"/>
    <w:lvl w:ilvl="0" w:tplc="04050017">
      <w:start w:val="1"/>
      <w:numFmt w:val="lowerLetter"/>
      <w:lvlText w:val="%1)"/>
      <w:lvlJc w:val="left"/>
      <w:pPr>
        <w:ind w:left="1109" w:hanging="360"/>
      </w:pPr>
    </w:lvl>
    <w:lvl w:ilvl="1" w:tplc="04050019" w:tentative="1">
      <w:start w:val="1"/>
      <w:numFmt w:val="lowerLetter"/>
      <w:lvlText w:val="%2."/>
      <w:lvlJc w:val="left"/>
      <w:pPr>
        <w:ind w:left="1829" w:hanging="360"/>
      </w:pPr>
    </w:lvl>
    <w:lvl w:ilvl="2" w:tplc="0405001B" w:tentative="1">
      <w:start w:val="1"/>
      <w:numFmt w:val="lowerRoman"/>
      <w:lvlText w:val="%3."/>
      <w:lvlJc w:val="right"/>
      <w:pPr>
        <w:ind w:left="2549" w:hanging="180"/>
      </w:pPr>
    </w:lvl>
    <w:lvl w:ilvl="3" w:tplc="0405000F" w:tentative="1">
      <w:start w:val="1"/>
      <w:numFmt w:val="decimal"/>
      <w:lvlText w:val="%4."/>
      <w:lvlJc w:val="left"/>
      <w:pPr>
        <w:ind w:left="3269" w:hanging="360"/>
      </w:pPr>
    </w:lvl>
    <w:lvl w:ilvl="4" w:tplc="04050019" w:tentative="1">
      <w:start w:val="1"/>
      <w:numFmt w:val="lowerLetter"/>
      <w:lvlText w:val="%5."/>
      <w:lvlJc w:val="left"/>
      <w:pPr>
        <w:ind w:left="3989" w:hanging="360"/>
      </w:pPr>
    </w:lvl>
    <w:lvl w:ilvl="5" w:tplc="0405001B" w:tentative="1">
      <w:start w:val="1"/>
      <w:numFmt w:val="lowerRoman"/>
      <w:lvlText w:val="%6."/>
      <w:lvlJc w:val="right"/>
      <w:pPr>
        <w:ind w:left="4709" w:hanging="180"/>
      </w:pPr>
    </w:lvl>
    <w:lvl w:ilvl="6" w:tplc="0405000F" w:tentative="1">
      <w:start w:val="1"/>
      <w:numFmt w:val="decimal"/>
      <w:lvlText w:val="%7."/>
      <w:lvlJc w:val="left"/>
      <w:pPr>
        <w:ind w:left="5429" w:hanging="360"/>
      </w:pPr>
    </w:lvl>
    <w:lvl w:ilvl="7" w:tplc="04050019" w:tentative="1">
      <w:start w:val="1"/>
      <w:numFmt w:val="lowerLetter"/>
      <w:lvlText w:val="%8."/>
      <w:lvlJc w:val="left"/>
      <w:pPr>
        <w:ind w:left="6149" w:hanging="360"/>
      </w:pPr>
    </w:lvl>
    <w:lvl w:ilvl="8" w:tplc="0405001B" w:tentative="1">
      <w:start w:val="1"/>
      <w:numFmt w:val="lowerRoman"/>
      <w:lvlText w:val="%9."/>
      <w:lvlJc w:val="right"/>
      <w:pPr>
        <w:ind w:left="6869" w:hanging="180"/>
      </w:pPr>
    </w:lvl>
  </w:abstractNum>
  <w:abstractNum w:abstractNumId="7" w15:restartNumberingAfterBreak="0">
    <w:nsid w:val="1E537E60"/>
    <w:multiLevelType w:val="hybridMultilevel"/>
    <w:tmpl w:val="CE82DFCE"/>
    <w:lvl w:ilvl="0" w:tplc="F7643DD4">
      <w:start w:val="1"/>
      <w:numFmt w:val="bullet"/>
      <w:pStyle w:val="KRUTEXTODSTAVCE"/>
      <w:lvlText w:val=""/>
      <w:lvlJc w:val="left"/>
      <w:pPr>
        <w:tabs>
          <w:tab w:val="num" w:pos="720"/>
        </w:tabs>
        <w:ind w:left="720" w:hanging="360"/>
      </w:pPr>
      <w:rPr>
        <w:rFonts w:ascii="Symbol" w:hAnsi="Symbol" w:hint="default"/>
        <w:color w:val="25A939"/>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E2694E"/>
    <w:multiLevelType w:val="hybridMultilevel"/>
    <w:tmpl w:val="53020ABC"/>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15:restartNumberingAfterBreak="0">
    <w:nsid w:val="20522D4E"/>
    <w:multiLevelType w:val="hybridMultilevel"/>
    <w:tmpl w:val="AA0401EE"/>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811539A"/>
    <w:multiLevelType w:val="hybridMultilevel"/>
    <w:tmpl w:val="2AA695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41771"/>
    <w:multiLevelType w:val="singleLevel"/>
    <w:tmpl w:val="A468C91A"/>
    <w:lvl w:ilvl="0">
      <w:start w:val="1"/>
      <w:numFmt w:val="upperRoman"/>
      <w:pStyle w:val="Podnadpis1"/>
      <w:lvlText w:val="%1."/>
      <w:lvlJc w:val="left"/>
      <w:pPr>
        <w:tabs>
          <w:tab w:val="num" w:pos="720"/>
        </w:tabs>
        <w:ind w:left="720" w:hanging="720"/>
      </w:pPr>
      <w:rPr>
        <w:rFonts w:cs="Times New Roman" w:hint="default"/>
      </w:rPr>
    </w:lvl>
  </w:abstractNum>
  <w:abstractNum w:abstractNumId="12" w15:restartNumberingAfterBreak="0">
    <w:nsid w:val="2ADA2DAE"/>
    <w:multiLevelType w:val="hybridMultilevel"/>
    <w:tmpl w:val="500AE666"/>
    <w:lvl w:ilvl="0" w:tplc="04050017">
      <w:start w:val="1"/>
      <w:numFmt w:val="lowerLetter"/>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E1F1A5B"/>
    <w:multiLevelType w:val="hybridMultilevel"/>
    <w:tmpl w:val="75B8B964"/>
    <w:lvl w:ilvl="0" w:tplc="92A2D8B4">
      <w:start w:val="1"/>
      <w:numFmt w:val="decimal"/>
      <w:lvlText w:val="%1."/>
      <w:lvlJc w:val="left"/>
      <w:pPr>
        <w:tabs>
          <w:tab w:val="num" w:pos="360"/>
        </w:tabs>
        <w:ind w:left="360" w:hanging="360"/>
      </w:pPr>
      <w:rPr>
        <w:rFonts w:cs="Times New Roman" w:hint="default"/>
      </w:rPr>
    </w:lvl>
    <w:lvl w:ilvl="1" w:tplc="5170B3BA">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4" w15:restartNumberingAfterBreak="0">
    <w:nsid w:val="2E5774A5"/>
    <w:multiLevelType w:val="hybridMultilevel"/>
    <w:tmpl w:val="8CA413E8"/>
    <w:lvl w:ilvl="0" w:tplc="0B9821CE">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E5D65DB"/>
    <w:multiLevelType w:val="singleLevel"/>
    <w:tmpl w:val="9FF8815C"/>
    <w:lvl w:ilvl="0">
      <w:start w:val="1"/>
      <w:numFmt w:val="bullet"/>
      <w:pStyle w:val="Odrky1"/>
      <w:lvlText w:val=""/>
      <w:lvlJc w:val="left"/>
      <w:pPr>
        <w:tabs>
          <w:tab w:val="num" w:pos="794"/>
        </w:tabs>
        <w:ind w:left="794" w:hanging="454"/>
      </w:pPr>
      <w:rPr>
        <w:rFonts w:ascii="Symbol" w:hAnsi="Symbol" w:hint="default"/>
      </w:rPr>
    </w:lvl>
  </w:abstractNum>
  <w:abstractNum w:abstractNumId="16" w15:restartNumberingAfterBreak="0">
    <w:nsid w:val="3043416D"/>
    <w:multiLevelType w:val="hybridMultilevel"/>
    <w:tmpl w:val="E82EA98E"/>
    <w:lvl w:ilvl="0" w:tplc="2E82A264">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1F9663F"/>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636F4B"/>
    <w:multiLevelType w:val="hybridMultilevel"/>
    <w:tmpl w:val="696814A8"/>
    <w:lvl w:ilvl="0" w:tplc="0405000F">
      <w:start w:val="1"/>
      <w:numFmt w:val="decimal"/>
      <w:lvlText w:val="%1."/>
      <w:lvlJc w:val="left"/>
      <w:pPr>
        <w:ind w:left="389" w:hanging="360"/>
      </w:pPr>
    </w:lvl>
    <w:lvl w:ilvl="1" w:tplc="04050019" w:tentative="1">
      <w:start w:val="1"/>
      <w:numFmt w:val="lowerLetter"/>
      <w:lvlText w:val="%2."/>
      <w:lvlJc w:val="left"/>
      <w:pPr>
        <w:ind w:left="1109" w:hanging="360"/>
      </w:pPr>
    </w:lvl>
    <w:lvl w:ilvl="2" w:tplc="0405001B" w:tentative="1">
      <w:start w:val="1"/>
      <w:numFmt w:val="lowerRoman"/>
      <w:lvlText w:val="%3."/>
      <w:lvlJc w:val="right"/>
      <w:pPr>
        <w:ind w:left="1829" w:hanging="180"/>
      </w:pPr>
    </w:lvl>
    <w:lvl w:ilvl="3" w:tplc="0405000F" w:tentative="1">
      <w:start w:val="1"/>
      <w:numFmt w:val="decimal"/>
      <w:lvlText w:val="%4."/>
      <w:lvlJc w:val="left"/>
      <w:pPr>
        <w:ind w:left="2549" w:hanging="360"/>
      </w:pPr>
    </w:lvl>
    <w:lvl w:ilvl="4" w:tplc="04050019" w:tentative="1">
      <w:start w:val="1"/>
      <w:numFmt w:val="lowerLetter"/>
      <w:lvlText w:val="%5."/>
      <w:lvlJc w:val="left"/>
      <w:pPr>
        <w:ind w:left="3269" w:hanging="360"/>
      </w:pPr>
    </w:lvl>
    <w:lvl w:ilvl="5" w:tplc="0405001B" w:tentative="1">
      <w:start w:val="1"/>
      <w:numFmt w:val="lowerRoman"/>
      <w:lvlText w:val="%6."/>
      <w:lvlJc w:val="right"/>
      <w:pPr>
        <w:ind w:left="3989" w:hanging="180"/>
      </w:pPr>
    </w:lvl>
    <w:lvl w:ilvl="6" w:tplc="0405000F" w:tentative="1">
      <w:start w:val="1"/>
      <w:numFmt w:val="decimal"/>
      <w:lvlText w:val="%7."/>
      <w:lvlJc w:val="left"/>
      <w:pPr>
        <w:ind w:left="4709" w:hanging="360"/>
      </w:pPr>
    </w:lvl>
    <w:lvl w:ilvl="7" w:tplc="04050019" w:tentative="1">
      <w:start w:val="1"/>
      <w:numFmt w:val="lowerLetter"/>
      <w:lvlText w:val="%8."/>
      <w:lvlJc w:val="left"/>
      <w:pPr>
        <w:ind w:left="5429" w:hanging="360"/>
      </w:pPr>
    </w:lvl>
    <w:lvl w:ilvl="8" w:tplc="0405001B" w:tentative="1">
      <w:start w:val="1"/>
      <w:numFmt w:val="lowerRoman"/>
      <w:lvlText w:val="%9."/>
      <w:lvlJc w:val="right"/>
      <w:pPr>
        <w:ind w:left="6149" w:hanging="180"/>
      </w:pPr>
    </w:lvl>
  </w:abstractNum>
  <w:abstractNum w:abstractNumId="19" w15:restartNumberingAfterBreak="0">
    <w:nsid w:val="3F276FF2"/>
    <w:multiLevelType w:val="hybridMultilevel"/>
    <w:tmpl w:val="E78EE516"/>
    <w:lvl w:ilvl="0" w:tplc="04050017">
      <w:start w:val="1"/>
      <w:numFmt w:val="lowerLetter"/>
      <w:lvlText w:val="%1)"/>
      <w:lvlJc w:val="left"/>
      <w:pPr>
        <w:ind w:left="1140" w:hanging="360"/>
      </w:pPr>
    </w:lvl>
    <w:lvl w:ilvl="1" w:tplc="04050019" w:tentative="1">
      <w:start w:val="1"/>
      <w:numFmt w:val="lowerLetter"/>
      <w:lvlText w:val="%2."/>
      <w:lvlJc w:val="left"/>
      <w:pPr>
        <w:ind w:left="1860" w:hanging="360"/>
      </w:pPr>
    </w:lvl>
    <w:lvl w:ilvl="2" w:tplc="0405001B" w:tentative="1">
      <w:start w:val="1"/>
      <w:numFmt w:val="lowerRoman"/>
      <w:lvlText w:val="%3."/>
      <w:lvlJc w:val="right"/>
      <w:pPr>
        <w:ind w:left="2580" w:hanging="180"/>
      </w:pPr>
    </w:lvl>
    <w:lvl w:ilvl="3" w:tplc="0405000F" w:tentative="1">
      <w:start w:val="1"/>
      <w:numFmt w:val="decimal"/>
      <w:lvlText w:val="%4."/>
      <w:lvlJc w:val="left"/>
      <w:pPr>
        <w:ind w:left="3300" w:hanging="360"/>
      </w:pPr>
    </w:lvl>
    <w:lvl w:ilvl="4" w:tplc="04050019" w:tentative="1">
      <w:start w:val="1"/>
      <w:numFmt w:val="lowerLetter"/>
      <w:lvlText w:val="%5."/>
      <w:lvlJc w:val="left"/>
      <w:pPr>
        <w:ind w:left="4020" w:hanging="360"/>
      </w:pPr>
    </w:lvl>
    <w:lvl w:ilvl="5" w:tplc="0405001B" w:tentative="1">
      <w:start w:val="1"/>
      <w:numFmt w:val="lowerRoman"/>
      <w:lvlText w:val="%6."/>
      <w:lvlJc w:val="right"/>
      <w:pPr>
        <w:ind w:left="4740" w:hanging="180"/>
      </w:pPr>
    </w:lvl>
    <w:lvl w:ilvl="6" w:tplc="0405000F" w:tentative="1">
      <w:start w:val="1"/>
      <w:numFmt w:val="decimal"/>
      <w:lvlText w:val="%7."/>
      <w:lvlJc w:val="left"/>
      <w:pPr>
        <w:ind w:left="5460" w:hanging="360"/>
      </w:pPr>
    </w:lvl>
    <w:lvl w:ilvl="7" w:tplc="04050019" w:tentative="1">
      <w:start w:val="1"/>
      <w:numFmt w:val="lowerLetter"/>
      <w:lvlText w:val="%8."/>
      <w:lvlJc w:val="left"/>
      <w:pPr>
        <w:ind w:left="6180" w:hanging="360"/>
      </w:pPr>
    </w:lvl>
    <w:lvl w:ilvl="8" w:tplc="0405001B" w:tentative="1">
      <w:start w:val="1"/>
      <w:numFmt w:val="lowerRoman"/>
      <w:lvlText w:val="%9."/>
      <w:lvlJc w:val="right"/>
      <w:pPr>
        <w:ind w:left="6900" w:hanging="180"/>
      </w:pPr>
    </w:lvl>
  </w:abstractNum>
  <w:abstractNum w:abstractNumId="20" w15:restartNumberingAfterBreak="0">
    <w:nsid w:val="3F4A40E0"/>
    <w:multiLevelType w:val="hybridMultilevel"/>
    <w:tmpl w:val="A3A8D7EA"/>
    <w:lvl w:ilvl="0" w:tplc="DBCCB39A">
      <w:start w:val="1"/>
      <w:numFmt w:val="decimal"/>
      <w:lvlText w:val="%1."/>
      <w:lvlJc w:val="left"/>
      <w:pPr>
        <w:tabs>
          <w:tab w:val="num" w:pos="360"/>
        </w:tabs>
        <w:ind w:left="360" w:hanging="360"/>
      </w:pPr>
      <w:rPr>
        <w:rFonts w:cs="Times New Roman" w:hint="default"/>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40860BC2"/>
    <w:multiLevelType w:val="hybridMultilevel"/>
    <w:tmpl w:val="E3CA4748"/>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2" w15:restartNumberingAfterBreak="0">
    <w:nsid w:val="43973479"/>
    <w:multiLevelType w:val="hybridMultilevel"/>
    <w:tmpl w:val="5B0E9A9E"/>
    <w:lvl w:ilvl="0" w:tplc="64C69D98">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46642421"/>
    <w:multiLevelType w:val="hybridMultilevel"/>
    <w:tmpl w:val="5808843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4" w15:restartNumberingAfterBreak="0">
    <w:nsid w:val="4CFE64BA"/>
    <w:multiLevelType w:val="hybridMultilevel"/>
    <w:tmpl w:val="FB7C614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53DD7F77"/>
    <w:multiLevelType w:val="hybridMultilevel"/>
    <w:tmpl w:val="42147D1C"/>
    <w:lvl w:ilvl="0" w:tplc="590A6A14">
      <w:start w:val="4"/>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41F72CE"/>
    <w:multiLevelType w:val="hybridMultilevel"/>
    <w:tmpl w:val="545A98EC"/>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7" w15:restartNumberingAfterBreak="0">
    <w:nsid w:val="67586825"/>
    <w:multiLevelType w:val="hybridMultilevel"/>
    <w:tmpl w:val="24B800A6"/>
    <w:lvl w:ilvl="0" w:tplc="FFFFFFFF">
      <w:start w:val="1"/>
      <w:numFmt w:val="decimal"/>
      <w:lvlText w:val="%1."/>
      <w:lvlJc w:val="left"/>
      <w:pPr>
        <w:tabs>
          <w:tab w:val="num" w:pos="389"/>
        </w:tabs>
        <w:ind w:left="389" w:hanging="360"/>
      </w:pPr>
      <w:rPr>
        <w:rFonts w:cs="Times New Roman" w:hint="default"/>
      </w:rPr>
    </w:lvl>
    <w:lvl w:ilvl="1" w:tplc="FFFFFFFF">
      <w:start w:val="1"/>
      <w:numFmt w:val="lowerLetter"/>
      <w:lvlText w:val="%2."/>
      <w:lvlJc w:val="left"/>
      <w:pPr>
        <w:tabs>
          <w:tab w:val="num" w:pos="1109"/>
        </w:tabs>
        <w:ind w:left="1109" w:hanging="360"/>
      </w:pPr>
      <w:rPr>
        <w:rFonts w:cs="Times New Roman"/>
      </w:rPr>
    </w:lvl>
    <w:lvl w:ilvl="2" w:tplc="FFFFFFFF">
      <w:start w:val="1"/>
      <w:numFmt w:val="lowerRoman"/>
      <w:lvlText w:val="%3."/>
      <w:lvlJc w:val="right"/>
      <w:pPr>
        <w:tabs>
          <w:tab w:val="num" w:pos="1829"/>
        </w:tabs>
        <w:ind w:left="1829" w:hanging="180"/>
      </w:pPr>
      <w:rPr>
        <w:rFonts w:cs="Times New Roman"/>
      </w:rPr>
    </w:lvl>
    <w:lvl w:ilvl="3" w:tplc="FFFFFFFF">
      <w:start w:val="1"/>
      <w:numFmt w:val="decimal"/>
      <w:lvlText w:val="%4."/>
      <w:lvlJc w:val="left"/>
      <w:pPr>
        <w:tabs>
          <w:tab w:val="num" w:pos="2549"/>
        </w:tabs>
        <w:ind w:left="2549" w:hanging="360"/>
      </w:pPr>
      <w:rPr>
        <w:rFonts w:cs="Times New Roman"/>
      </w:rPr>
    </w:lvl>
    <w:lvl w:ilvl="4" w:tplc="FFFFFFFF">
      <w:start w:val="1"/>
      <w:numFmt w:val="lowerLetter"/>
      <w:lvlText w:val="%5."/>
      <w:lvlJc w:val="left"/>
      <w:pPr>
        <w:tabs>
          <w:tab w:val="num" w:pos="3269"/>
        </w:tabs>
        <w:ind w:left="3269" w:hanging="360"/>
      </w:pPr>
      <w:rPr>
        <w:rFonts w:cs="Times New Roman"/>
      </w:rPr>
    </w:lvl>
    <w:lvl w:ilvl="5" w:tplc="FFFFFFFF">
      <w:start w:val="1"/>
      <w:numFmt w:val="lowerRoman"/>
      <w:lvlText w:val="%6."/>
      <w:lvlJc w:val="right"/>
      <w:pPr>
        <w:tabs>
          <w:tab w:val="num" w:pos="3989"/>
        </w:tabs>
        <w:ind w:left="3989" w:hanging="180"/>
      </w:pPr>
      <w:rPr>
        <w:rFonts w:cs="Times New Roman"/>
      </w:rPr>
    </w:lvl>
    <w:lvl w:ilvl="6" w:tplc="FFFFFFFF">
      <w:start w:val="1"/>
      <w:numFmt w:val="decimal"/>
      <w:lvlText w:val="%7."/>
      <w:lvlJc w:val="left"/>
      <w:pPr>
        <w:tabs>
          <w:tab w:val="num" w:pos="4709"/>
        </w:tabs>
        <w:ind w:left="4709" w:hanging="360"/>
      </w:pPr>
      <w:rPr>
        <w:rFonts w:cs="Times New Roman"/>
      </w:rPr>
    </w:lvl>
    <w:lvl w:ilvl="7" w:tplc="FFFFFFFF">
      <w:start w:val="1"/>
      <w:numFmt w:val="lowerLetter"/>
      <w:lvlText w:val="%8."/>
      <w:lvlJc w:val="left"/>
      <w:pPr>
        <w:tabs>
          <w:tab w:val="num" w:pos="5429"/>
        </w:tabs>
        <w:ind w:left="5429" w:hanging="360"/>
      </w:pPr>
      <w:rPr>
        <w:rFonts w:cs="Times New Roman"/>
      </w:rPr>
    </w:lvl>
    <w:lvl w:ilvl="8" w:tplc="FFFFFFFF">
      <w:start w:val="1"/>
      <w:numFmt w:val="lowerRoman"/>
      <w:lvlText w:val="%9."/>
      <w:lvlJc w:val="right"/>
      <w:pPr>
        <w:tabs>
          <w:tab w:val="num" w:pos="6149"/>
        </w:tabs>
        <w:ind w:left="6149" w:hanging="180"/>
      </w:pPr>
      <w:rPr>
        <w:rFonts w:cs="Times New Roman"/>
      </w:rPr>
    </w:lvl>
  </w:abstractNum>
  <w:abstractNum w:abstractNumId="28" w15:restartNumberingAfterBreak="0">
    <w:nsid w:val="67E6383C"/>
    <w:multiLevelType w:val="hybridMultilevel"/>
    <w:tmpl w:val="DF3459AC"/>
    <w:lvl w:ilvl="0" w:tplc="04050011">
      <w:start w:val="1"/>
      <w:numFmt w:val="lowerLetter"/>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hint="default"/>
      </w:rPr>
    </w:lvl>
    <w:lvl w:ilvl="2" w:tplc="04050001">
      <w:start w:val="1"/>
      <w:numFmt w:val="bullet"/>
      <w:lvlText w:val=""/>
      <w:lvlJc w:val="left"/>
      <w:pPr>
        <w:tabs>
          <w:tab w:val="num" w:pos="2160"/>
        </w:tabs>
        <w:ind w:left="2160" w:hanging="180"/>
      </w:pPr>
      <w:rPr>
        <w:rFonts w:ascii="Symbol" w:hAnsi="Symbol" w:hint="default"/>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9" w15:restartNumberingAfterBreak="0">
    <w:nsid w:val="68BE19CD"/>
    <w:multiLevelType w:val="hybridMultilevel"/>
    <w:tmpl w:val="17DA4CF2"/>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0" w15:restartNumberingAfterBreak="0">
    <w:nsid w:val="6AAF1A1F"/>
    <w:multiLevelType w:val="multilevel"/>
    <w:tmpl w:val="900A4096"/>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397"/>
        </w:tabs>
        <w:ind w:left="397" w:hanging="397"/>
      </w:pPr>
      <w:rPr>
        <w:rFonts w:cs="Times New Roman" w:hint="default"/>
      </w:rPr>
    </w:lvl>
    <w:lvl w:ilvl="7">
      <w:numFmt w:val="none"/>
      <w:pStyle w:val="Textpsmene"/>
      <w:lvlText w:val=""/>
      <w:lvlJc w:val="left"/>
      <w:pPr>
        <w:tabs>
          <w:tab w:val="num" w:pos="360"/>
        </w:tabs>
      </w:pPr>
      <w:rPr>
        <w:rFonts w:cs="Times New Roman"/>
      </w:rPr>
    </w:lvl>
    <w:lvl w:ilvl="8">
      <w:start w:val="1"/>
      <w:numFmt w:val="decimal"/>
      <w:pStyle w:val="Titulek"/>
      <w:lvlText w:val="%9."/>
      <w:lvlJc w:val="left"/>
      <w:pPr>
        <w:tabs>
          <w:tab w:val="num" w:pos="851"/>
        </w:tabs>
        <w:ind w:left="851" w:hanging="426"/>
      </w:pPr>
      <w:rPr>
        <w:rFonts w:cs="Times New Roman"/>
      </w:rPr>
    </w:lvl>
  </w:abstractNum>
  <w:abstractNum w:abstractNumId="31" w15:restartNumberingAfterBreak="0">
    <w:nsid w:val="6B7D783D"/>
    <w:multiLevelType w:val="hybridMultilevel"/>
    <w:tmpl w:val="0056368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2" w15:restartNumberingAfterBreak="0">
    <w:nsid w:val="6E644365"/>
    <w:multiLevelType w:val="hybridMultilevel"/>
    <w:tmpl w:val="84CAB24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73246F03"/>
    <w:multiLevelType w:val="hybridMultilevel"/>
    <w:tmpl w:val="4140A18A"/>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776B2884"/>
    <w:multiLevelType w:val="hybridMultilevel"/>
    <w:tmpl w:val="24B800A6"/>
    <w:lvl w:ilvl="0" w:tplc="FFFFFFFF">
      <w:start w:val="1"/>
      <w:numFmt w:val="decimal"/>
      <w:lvlText w:val="%1."/>
      <w:lvlJc w:val="left"/>
      <w:pPr>
        <w:tabs>
          <w:tab w:val="num" w:pos="389"/>
        </w:tabs>
        <w:ind w:left="389" w:hanging="360"/>
      </w:pPr>
      <w:rPr>
        <w:rFonts w:cs="Times New Roman" w:hint="default"/>
      </w:rPr>
    </w:lvl>
    <w:lvl w:ilvl="1" w:tplc="FFFFFFFF">
      <w:start w:val="1"/>
      <w:numFmt w:val="lowerLetter"/>
      <w:lvlText w:val="%2."/>
      <w:lvlJc w:val="left"/>
      <w:pPr>
        <w:tabs>
          <w:tab w:val="num" w:pos="1109"/>
        </w:tabs>
        <w:ind w:left="1109" w:hanging="360"/>
      </w:pPr>
      <w:rPr>
        <w:rFonts w:cs="Times New Roman"/>
      </w:rPr>
    </w:lvl>
    <w:lvl w:ilvl="2" w:tplc="FFFFFFFF">
      <w:start w:val="1"/>
      <w:numFmt w:val="lowerRoman"/>
      <w:lvlText w:val="%3."/>
      <w:lvlJc w:val="right"/>
      <w:pPr>
        <w:tabs>
          <w:tab w:val="num" w:pos="1829"/>
        </w:tabs>
        <w:ind w:left="1829" w:hanging="180"/>
      </w:pPr>
      <w:rPr>
        <w:rFonts w:cs="Times New Roman"/>
      </w:rPr>
    </w:lvl>
    <w:lvl w:ilvl="3" w:tplc="FFFFFFFF">
      <w:start w:val="1"/>
      <w:numFmt w:val="decimal"/>
      <w:lvlText w:val="%4."/>
      <w:lvlJc w:val="left"/>
      <w:pPr>
        <w:tabs>
          <w:tab w:val="num" w:pos="2549"/>
        </w:tabs>
        <w:ind w:left="2549" w:hanging="360"/>
      </w:pPr>
      <w:rPr>
        <w:rFonts w:cs="Times New Roman"/>
      </w:rPr>
    </w:lvl>
    <w:lvl w:ilvl="4" w:tplc="FFFFFFFF">
      <w:start w:val="1"/>
      <w:numFmt w:val="lowerLetter"/>
      <w:lvlText w:val="%5."/>
      <w:lvlJc w:val="left"/>
      <w:pPr>
        <w:tabs>
          <w:tab w:val="num" w:pos="3269"/>
        </w:tabs>
        <w:ind w:left="3269" w:hanging="360"/>
      </w:pPr>
      <w:rPr>
        <w:rFonts w:cs="Times New Roman"/>
      </w:rPr>
    </w:lvl>
    <w:lvl w:ilvl="5" w:tplc="FFFFFFFF">
      <w:start w:val="1"/>
      <w:numFmt w:val="lowerRoman"/>
      <w:lvlText w:val="%6."/>
      <w:lvlJc w:val="right"/>
      <w:pPr>
        <w:tabs>
          <w:tab w:val="num" w:pos="3989"/>
        </w:tabs>
        <w:ind w:left="3989" w:hanging="180"/>
      </w:pPr>
      <w:rPr>
        <w:rFonts w:cs="Times New Roman"/>
      </w:rPr>
    </w:lvl>
    <w:lvl w:ilvl="6" w:tplc="FFFFFFFF">
      <w:start w:val="1"/>
      <w:numFmt w:val="decimal"/>
      <w:lvlText w:val="%7."/>
      <w:lvlJc w:val="left"/>
      <w:pPr>
        <w:tabs>
          <w:tab w:val="num" w:pos="4709"/>
        </w:tabs>
        <w:ind w:left="4709" w:hanging="360"/>
      </w:pPr>
      <w:rPr>
        <w:rFonts w:cs="Times New Roman"/>
      </w:rPr>
    </w:lvl>
    <w:lvl w:ilvl="7" w:tplc="FFFFFFFF">
      <w:start w:val="1"/>
      <w:numFmt w:val="lowerLetter"/>
      <w:lvlText w:val="%8."/>
      <w:lvlJc w:val="left"/>
      <w:pPr>
        <w:tabs>
          <w:tab w:val="num" w:pos="5429"/>
        </w:tabs>
        <w:ind w:left="5429" w:hanging="360"/>
      </w:pPr>
      <w:rPr>
        <w:rFonts w:cs="Times New Roman"/>
      </w:rPr>
    </w:lvl>
    <w:lvl w:ilvl="8" w:tplc="FFFFFFFF">
      <w:start w:val="1"/>
      <w:numFmt w:val="lowerRoman"/>
      <w:lvlText w:val="%9."/>
      <w:lvlJc w:val="right"/>
      <w:pPr>
        <w:tabs>
          <w:tab w:val="num" w:pos="6149"/>
        </w:tabs>
        <w:ind w:left="6149" w:hanging="180"/>
      </w:pPr>
      <w:rPr>
        <w:rFonts w:cs="Times New Roman"/>
      </w:rPr>
    </w:lvl>
  </w:abstractNum>
  <w:abstractNum w:abstractNumId="35" w15:restartNumberingAfterBreak="0">
    <w:nsid w:val="7C0069A2"/>
    <w:multiLevelType w:val="hybridMultilevel"/>
    <w:tmpl w:val="62BADEAA"/>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11"/>
  </w:num>
  <w:num w:numId="2">
    <w:abstractNumId w:val="30"/>
  </w:num>
  <w:num w:numId="3">
    <w:abstractNumId w:val="7"/>
  </w:num>
  <w:num w:numId="4">
    <w:abstractNumId w:val="15"/>
  </w:num>
  <w:num w:numId="5">
    <w:abstractNumId w:val="21"/>
  </w:num>
  <w:num w:numId="6">
    <w:abstractNumId w:val="34"/>
  </w:num>
  <w:num w:numId="7">
    <w:abstractNumId w:val="28"/>
  </w:num>
  <w:num w:numId="8">
    <w:abstractNumId w:val="17"/>
  </w:num>
  <w:num w:numId="9">
    <w:abstractNumId w:val="13"/>
  </w:num>
  <w:num w:numId="10">
    <w:abstractNumId w:val="14"/>
  </w:num>
  <w:num w:numId="11">
    <w:abstractNumId w:val="20"/>
  </w:num>
  <w:num w:numId="12">
    <w:abstractNumId w:val="27"/>
  </w:num>
  <w:num w:numId="13">
    <w:abstractNumId w:val="5"/>
  </w:num>
  <w:num w:numId="14">
    <w:abstractNumId w:val="16"/>
  </w:num>
  <w:num w:numId="15">
    <w:abstractNumId w:val="1"/>
  </w:num>
  <w:num w:numId="16">
    <w:abstractNumId w:val="22"/>
  </w:num>
  <w:num w:numId="17">
    <w:abstractNumId w:val="12"/>
  </w:num>
  <w:num w:numId="18">
    <w:abstractNumId w:val="18"/>
  </w:num>
  <w:num w:numId="19">
    <w:abstractNumId w:val="32"/>
  </w:num>
  <w:num w:numId="20">
    <w:abstractNumId w:val="24"/>
  </w:num>
  <w:num w:numId="21">
    <w:abstractNumId w:val="19"/>
  </w:num>
  <w:num w:numId="22">
    <w:abstractNumId w:val="25"/>
  </w:num>
  <w:num w:numId="23">
    <w:abstractNumId w:val="33"/>
  </w:num>
  <w:num w:numId="24">
    <w:abstractNumId w:val="3"/>
  </w:num>
  <w:num w:numId="25">
    <w:abstractNumId w:val="0"/>
  </w:num>
  <w:num w:numId="26">
    <w:abstractNumId w:val="6"/>
  </w:num>
  <w:num w:numId="27">
    <w:abstractNumId w:val="10"/>
  </w:num>
  <w:num w:numId="28">
    <w:abstractNumId w:val="35"/>
  </w:num>
  <w:num w:numId="29">
    <w:abstractNumId w:val="2"/>
  </w:num>
  <w:num w:numId="30">
    <w:abstractNumId w:val="23"/>
  </w:num>
  <w:num w:numId="31">
    <w:abstractNumId w:val="4"/>
  </w:num>
  <w:num w:numId="32">
    <w:abstractNumId w:val="9"/>
  </w:num>
  <w:num w:numId="33">
    <w:abstractNumId w:val="29"/>
  </w:num>
  <w:num w:numId="34">
    <w:abstractNumId w:val="26"/>
  </w:num>
  <w:num w:numId="35">
    <w:abstractNumId w:val="8"/>
  </w:num>
  <w:num w:numId="36">
    <w:abstractNumId w:val="3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34F"/>
    <w:rsid w:val="00001656"/>
    <w:rsid w:val="000032A4"/>
    <w:rsid w:val="00003750"/>
    <w:rsid w:val="00007BBF"/>
    <w:rsid w:val="000140DE"/>
    <w:rsid w:val="00017947"/>
    <w:rsid w:val="00021D66"/>
    <w:rsid w:val="0002205C"/>
    <w:rsid w:val="000266FB"/>
    <w:rsid w:val="0003273D"/>
    <w:rsid w:val="00032DF4"/>
    <w:rsid w:val="00034152"/>
    <w:rsid w:val="00037EFB"/>
    <w:rsid w:val="00041655"/>
    <w:rsid w:val="000421FC"/>
    <w:rsid w:val="00044701"/>
    <w:rsid w:val="00045699"/>
    <w:rsid w:val="00055ECB"/>
    <w:rsid w:val="000575D3"/>
    <w:rsid w:val="00063F32"/>
    <w:rsid w:val="00071821"/>
    <w:rsid w:val="000729AE"/>
    <w:rsid w:val="00073B84"/>
    <w:rsid w:val="00074530"/>
    <w:rsid w:val="00075B28"/>
    <w:rsid w:val="00075DE6"/>
    <w:rsid w:val="00075EB6"/>
    <w:rsid w:val="00084929"/>
    <w:rsid w:val="00084CDD"/>
    <w:rsid w:val="00087A54"/>
    <w:rsid w:val="00092C31"/>
    <w:rsid w:val="0009313B"/>
    <w:rsid w:val="000A38F1"/>
    <w:rsid w:val="000A4D71"/>
    <w:rsid w:val="000A505C"/>
    <w:rsid w:val="000A5805"/>
    <w:rsid w:val="000A588E"/>
    <w:rsid w:val="000B1852"/>
    <w:rsid w:val="000B3050"/>
    <w:rsid w:val="000B4A0A"/>
    <w:rsid w:val="000B74C3"/>
    <w:rsid w:val="000C01C9"/>
    <w:rsid w:val="000C11DD"/>
    <w:rsid w:val="000C2B3B"/>
    <w:rsid w:val="000C3908"/>
    <w:rsid w:val="000C3DB2"/>
    <w:rsid w:val="000C67F5"/>
    <w:rsid w:val="000D15B4"/>
    <w:rsid w:val="000D5105"/>
    <w:rsid w:val="000D705E"/>
    <w:rsid w:val="000E094C"/>
    <w:rsid w:val="000E5F32"/>
    <w:rsid w:val="000E715A"/>
    <w:rsid w:val="000F25D2"/>
    <w:rsid w:val="000F495F"/>
    <w:rsid w:val="000F63E1"/>
    <w:rsid w:val="00100420"/>
    <w:rsid w:val="001005CB"/>
    <w:rsid w:val="001017EC"/>
    <w:rsid w:val="00106543"/>
    <w:rsid w:val="00110D6A"/>
    <w:rsid w:val="00120D6F"/>
    <w:rsid w:val="00122F33"/>
    <w:rsid w:val="001251E6"/>
    <w:rsid w:val="00140A2A"/>
    <w:rsid w:val="00143D56"/>
    <w:rsid w:val="001460B3"/>
    <w:rsid w:val="00150CFE"/>
    <w:rsid w:val="0015343B"/>
    <w:rsid w:val="00154699"/>
    <w:rsid w:val="001707FE"/>
    <w:rsid w:val="00175F5A"/>
    <w:rsid w:val="00180F0C"/>
    <w:rsid w:val="00181CBB"/>
    <w:rsid w:val="001839D5"/>
    <w:rsid w:val="0018609B"/>
    <w:rsid w:val="00186843"/>
    <w:rsid w:val="00187AAF"/>
    <w:rsid w:val="00195587"/>
    <w:rsid w:val="0019798A"/>
    <w:rsid w:val="001A4A59"/>
    <w:rsid w:val="001B43BD"/>
    <w:rsid w:val="001C0197"/>
    <w:rsid w:val="001C120D"/>
    <w:rsid w:val="001C6242"/>
    <w:rsid w:val="001D047F"/>
    <w:rsid w:val="001D1D85"/>
    <w:rsid w:val="001D3671"/>
    <w:rsid w:val="001E08A0"/>
    <w:rsid w:val="001E0A74"/>
    <w:rsid w:val="001E1D05"/>
    <w:rsid w:val="001E72A8"/>
    <w:rsid w:val="001F2419"/>
    <w:rsid w:val="00201DDD"/>
    <w:rsid w:val="00205728"/>
    <w:rsid w:val="00212DCE"/>
    <w:rsid w:val="00215C8A"/>
    <w:rsid w:val="00224ECF"/>
    <w:rsid w:val="00254306"/>
    <w:rsid w:val="002550C2"/>
    <w:rsid w:val="002563AD"/>
    <w:rsid w:val="00262A8F"/>
    <w:rsid w:val="00265586"/>
    <w:rsid w:val="00266E2F"/>
    <w:rsid w:val="002719A3"/>
    <w:rsid w:val="0028072C"/>
    <w:rsid w:val="002813A8"/>
    <w:rsid w:val="00286626"/>
    <w:rsid w:val="00291E0F"/>
    <w:rsid w:val="002978C4"/>
    <w:rsid w:val="002A0553"/>
    <w:rsid w:val="002A2F2C"/>
    <w:rsid w:val="002A5E7A"/>
    <w:rsid w:val="002A7C17"/>
    <w:rsid w:val="002B0C64"/>
    <w:rsid w:val="002B733E"/>
    <w:rsid w:val="002C0853"/>
    <w:rsid w:val="002C0E5A"/>
    <w:rsid w:val="002C2BC5"/>
    <w:rsid w:val="002C6EA3"/>
    <w:rsid w:val="002C73DA"/>
    <w:rsid w:val="002D09B0"/>
    <w:rsid w:val="002E1D9B"/>
    <w:rsid w:val="002E4AF7"/>
    <w:rsid w:val="002E572D"/>
    <w:rsid w:val="002E5E92"/>
    <w:rsid w:val="002F1CF4"/>
    <w:rsid w:val="002F7581"/>
    <w:rsid w:val="00301454"/>
    <w:rsid w:val="00302E7B"/>
    <w:rsid w:val="00303846"/>
    <w:rsid w:val="00307618"/>
    <w:rsid w:val="003101FF"/>
    <w:rsid w:val="00312DEA"/>
    <w:rsid w:val="003153AE"/>
    <w:rsid w:val="00317CFF"/>
    <w:rsid w:val="00322BE8"/>
    <w:rsid w:val="003241F8"/>
    <w:rsid w:val="00326072"/>
    <w:rsid w:val="00327E78"/>
    <w:rsid w:val="0033135F"/>
    <w:rsid w:val="00334723"/>
    <w:rsid w:val="00337903"/>
    <w:rsid w:val="003414DE"/>
    <w:rsid w:val="00345BA9"/>
    <w:rsid w:val="00347474"/>
    <w:rsid w:val="00347EC4"/>
    <w:rsid w:val="00350663"/>
    <w:rsid w:val="00350DD1"/>
    <w:rsid w:val="003524E5"/>
    <w:rsid w:val="00357D79"/>
    <w:rsid w:val="00360D8D"/>
    <w:rsid w:val="003612D5"/>
    <w:rsid w:val="003613B9"/>
    <w:rsid w:val="00381845"/>
    <w:rsid w:val="00382E01"/>
    <w:rsid w:val="00383FEC"/>
    <w:rsid w:val="0039610C"/>
    <w:rsid w:val="003A005E"/>
    <w:rsid w:val="003A0F2C"/>
    <w:rsid w:val="003A28BB"/>
    <w:rsid w:val="003A7D01"/>
    <w:rsid w:val="003B5C95"/>
    <w:rsid w:val="003B5F9F"/>
    <w:rsid w:val="003C13CA"/>
    <w:rsid w:val="003C4879"/>
    <w:rsid w:val="003C76D9"/>
    <w:rsid w:val="003D183A"/>
    <w:rsid w:val="003D47E1"/>
    <w:rsid w:val="003D6E31"/>
    <w:rsid w:val="003E0B24"/>
    <w:rsid w:val="003E5C50"/>
    <w:rsid w:val="003F033E"/>
    <w:rsid w:val="00400B49"/>
    <w:rsid w:val="004031BB"/>
    <w:rsid w:val="004110E2"/>
    <w:rsid w:val="00412677"/>
    <w:rsid w:val="004218B5"/>
    <w:rsid w:val="00424651"/>
    <w:rsid w:val="0043057E"/>
    <w:rsid w:val="00435415"/>
    <w:rsid w:val="00450FA6"/>
    <w:rsid w:val="00467440"/>
    <w:rsid w:val="004734B5"/>
    <w:rsid w:val="00474593"/>
    <w:rsid w:val="00480828"/>
    <w:rsid w:val="00483523"/>
    <w:rsid w:val="00484908"/>
    <w:rsid w:val="004867D0"/>
    <w:rsid w:val="00494311"/>
    <w:rsid w:val="00494398"/>
    <w:rsid w:val="004A4C0D"/>
    <w:rsid w:val="004A5919"/>
    <w:rsid w:val="004B05B8"/>
    <w:rsid w:val="004B26AB"/>
    <w:rsid w:val="004C4651"/>
    <w:rsid w:val="004C5BFF"/>
    <w:rsid w:val="004C7814"/>
    <w:rsid w:val="004D2962"/>
    <w:rsid w:val="004D2EA4"/>
    <w:rsid w:val="004D6691"/>
    <w:rsid w:val="004D670E"/>
    <w:rsid w:val="004E1CFF"/>
    <w:rsid w:val="004E525B"/>
    <w:rsid w:val="004F084C"/>
    <w:rsid w:val="005002C2"/>
    <w:rsid w:val="00503522"/>
    <w:rsid w:val="0050702E"/>
    <w:rsid w:val="00515C37"/>
    <w:rsid w:val="0051629A"/>
    <w:rsid w:val="00522223"/>
    <w:rsid w:val="00540382"/>
    <w:rsid w:val="005434BA"/>
    <w:rsid w:val="005504FD"/>
    <w:rsid w:val="00551E4E"/>
    <w:rsid w:val="00555B00"/>
    <w:rsid w:val="005572A0"/>
    <w:rsid w:val="00560A95"/>
    <w:rsid w:val="005628AA"/>
    <w:rsid w:val="00562BEF"/>
    <w:rsid w:val="00563643"/>
    <w:rsid w:val="005718FD"/>
    <w:rsid w:val="00571998"/>
    <w:rsid w:val="00572BE0"/>
    <w:rsid w:val="005750E1"/>
    <w:rsid w:val="00585D5C"/>
    <w:rsid w:val="00590081"/>
    <w:rsid w:val="00590F25"/>
    <w:rsid w:val="00597F03"/>
    <w:rsid w:val="00597F31"/>
    <w:rsid w:val="005A1AEF"/>
    <w:rsid w:val="005B0804"/>
    <w:rsid w:val="005B745A"/>
    <w:rsid w:val="005C686F"/>
    <w:rsid w:val="005C79B0"/>
    <w:rsid w:val="005C7D70"/>
    <w:rsid w:val="005D20D1"/>
    <w:rsid w:val="005D441A"/>
    <w:rsid w:val="005D5B4F"/>
    <w:rsid w:val="005E13E1"/>
    <w:rsid w:val="005E6353"/>
    <w:rsid w:val="0060038D"/>
    <w:rsid w:val="0060373C"/>
    <w:rsid w:val="0060425A"/>
    <w:rsid w:val="00606765"/>
    <w:rsid w:val="00614E78"/>
    <w:rsid w:val="006166EE"/>
    <w:rsid w:val="006232D2"/>
    <w:rsid w:val="0063443E"/>
    <w:rsid w:val="00635C79"/>
    <w:rsid w:val="00641796"/>
    <w:rsid w:val="00647019"/>
    <w:rsid w:val="00647BAB"/>
    <w:rsid w:val="00652DAE"/>
    <w:rsid w:val="00656B7D"/>
    <w:rsid w:val="006604B9"/>
    <w:rsid w:val="00663AD4"/>
    <w:rsid w:val="00677D2B"/>
    <w:rsid w:val="006948DC"/>
    <w:rsid w:val="006A26B8"/>
    <w:rsid w:val="006A3FCD"/>
    <w:rsid w:val="006B0B05"/>
    <w:rsid w:val="006B324B"/>
    <w:rsid w:val="006B47E0"/>
    <w:rsid w:val="006C1CB7"/>
    <w:rsid w:val="006C269A"/>
    <w:rsid w:val="006D353A"/>
    <w:rsid w:val="006D44D0"/>
    <w:rsid w:val="006E0453"/>
    <w:rsid w:val="006F5D67"/>
    <w:rsid w:val="006F64E3"/>
    <w:rsid w:val="006F66D8"/>
    <w:rsid w:val="007009D1"/>
    <w:rsid w:val="0070270B"/>
    <w:rsid w:val="00703D2F"/>
    <w:rsid w:val="007063C8"/>
    <w:rsid w:val="007118A4"/>
    <w:rsid w:val="00711CE9"/>
    <w:rsid w:val="0071404E"/>
    <w:rsid w:val="007177E9"/>
    <w:rsid w:val="007208BF"/>
    <w:rsid w:val="00723615"/>
    <w:rsid w:val="007248BA"/>
    <w:rsid w:val="00733FA0"/>
    <w:rsid w:val="007341D4"/>
    <w:rsid w:val="00734FFD"/>
    <w:rsid w:val="00743F8D"/>
    <w:rsid w:val="00761465"/>
    <w:rsid w:val="00761B3B"/>
    <w:rsid w:val="00762FA2"/>
    <w:rsid w:val="0077787C"/>
    <w:rsid w:val="0078190C"/>
    <w:rsid w:val="00787E1C"/>
    <w:rsid w:val="00794EF8"/>
    <w:rsid w:val="0079549A"/>
    <w:rsid w:val="00797788"/>
    <w:rsid w:val="00797D87"/>
    <w:rsid w:val="007A2B09"/>
    <w:rsid w:val="007A54EC"/>
    <w:rsid w:val="007B1460"/>
    <w:rsid w:val="007B6807"/>
    <w:rsid w:val="007C4FAB"/>
    <w:rsid w:val="007C5D00"/>
    <w:rsid w:val="007C65A0"/>
    <w:rsid w:val="007C694B"/>
    <w:rsid w:val="007C6C0B"/>
    <w:rsid w:val="007D02E5"/>
    <w:rsid w:val="007D08BA"/>
    <w:rsid w:val="007E2570"/>
    <w:rsid w:val="007E3188"/>
    <w:rsid w:val="007E3809"/>
    <w:rsid w:val="007E6F70"/>
    <w:rsid w:val="007E7F01"/>
    <w:rsid w:val="007F11CA"/>
    <w:rsid w:val="007F40A8"/>
    <w:rsid w:val="007F6083"/>
    <w:rsid w:val="008004BF"/>
    <w:rsid w:val="00806174"/>
    <w:rsid w:val="00816724"/>
    <w:rsid w:val="00820E1B"/>
    <w:rsid w:val="00823033"/>
    <w:rsid w:val="008235B5"/>
    <w:rsid w:val="00827179"/>
    <w:rsid w:val="00837C87"/>
    <w:rsid w:val="0084271A"/>
    <w:rsid w:val="00857C45"/>
    <w:rsid w:val="008661AA"/>
    <w:rsid w:val="00871217"/>
    <w:rsid w:val="008712A9"/>
    <w:rsid w:val="008724A1"/>
    <w:rsid w:val="00893E72"/>
    <w:rsid w:val="00895B27"/>
    <w:rsid w:val="008A0FEC"/>
    <w:rsid w:val="008B24A6"/>
    <w:rsid w:val="008B3C25"/>
    <w:rsid w:val="008B7957"/>
    <w:rsid w:val="008C2C7E"/>
    <w:rsid w:val="008C73E6"/>
    <w:rsid w:val="008D1939"/>
    <w:rsid w:val="008D2DB5"/>
    <w:rsid w:val="008D3CA7"/>
    <w:rsid w:val="008E496F"/>
    <w:rsid w:val="008E55DB"/>
    <w:rsid w:val="008E7B52"/>
    <w:rsid w:val="008F0922"/>
    <w:rsid w:val="008F2236"/>
    <w:rsid w:val="008F634F"/>
    <w:rsid w:val="00901C97"/>
    <w:rsid w:val="00902EDD"/>
    <w:rsid w:val="00911914"/>
    <w:rsid w:val="009226F7"/>
    <w:rsid w:val="00926A7D"/>
    <w:rsid w:val="0093202E"/>
    <w:rsid w:val="00933F8F"/>
    <w:rsid w:val="00936ABF"/>
    <w:rsid w:val="00936D9A"/>
    <w:rsid w:val="009404AB"/>
    <w:rsid w:val="00941C5A"/>
    <w:rsid w:val="00945A94"/>
    <w:rsid w:val="00954852"/>
    <w:rsid w:val="00954C36"/>
    <w:rsid w:val="009576D3"/>
    <w:rsid w:val="00962E9A"/>
    <w:rsid w:val="009662F3"/>
    <w:rsid w:val="00966B54"/>
    <w:rsid w:val="00971557"/>
    <w:rsid w:val="0097439D"/>
    <w:rsid w:val="00975726"/>
    <w:rsid w:val="00986384"/>
    <w:rsid w:val="00994F2B"/>
    <w:rsid w:val="00995076"/>
    <w:rsid w:val="0099667F"/>
    <w:rsid w:val="00996A74"/>
    <w:rsid w:val="009A0959"/>
    <w:rsid w:val="009A14D8"/>
    <w:rsid w:val="009A3A09"/>
    <w:rsid w:val="009A47F7"/>
    <w:rsid w:val="009A6A73"/>
    <w:rsid w:val="009A7931"/>
    <w:rsid w:val="009B10D8"/>
    <w:rsid w:val="009B3327"/>
    <w:rsid w:val="009C7B9F"/>
    <w:rsid w:val="009D0F92"/>
    <w:rsid w:val="009D2681"/>
    <w:rsid w:val="009D2D2D"/>
    <w:rsid w:val="009D7B19"/>
    <w:rsid w:val="009E19F2"/>
    <w:rsid w:val="009E1C02"/>
    <w:rsid w:val="009E1E44"/>
    <w:rsid w:val="009F1103"/>
    <w:rsid w:val="009F1E58"/>
    <w:rsid w:val="009F2235"/>
    <w:rsid w:val="009F7BFF"/>
    <w:rsid w:val="00A01952"/>
    <w:rsid w:val="00A02854"/>
    <w:rsid w:val="00A03EED"/>
    <w:rsid w:val="00A16DDE"/>
    <w:rsid w:val="00A20AE3"/>
    <w:rsid w:val="00A232AA"/>
    <w:rsid w:val="00A2330A"/>
    <w:rsid w:val="00A24B80"/>
    <w:rsid w:val="00A25B65"/>
    <w:rsid w:val="00A32068"/>
    <w:rsid w:val="00A36713"/>
    <w:rsid w:val="00A42572"/>
    <w:rsid w:val="00A42CBF"/>
    <w:rsid w:val="00A44701"/>
    <w:rsid w:val="00A46341"/>
    <w:rsid w:val="00A4777C"/>
    <w:rsid w:val="00A47857"/>
    <w:rsid w:val="00A54DC5"/>
    <w:rsid w:val="00A572C2"/>
    <w:rsid w:val="00A63105"/>
    <w:rsid w:val="00A70D65"/>
    <w:rsid w:val="00A72D94"/>
    <w:rsid w:val="00A8215B"/>
    <w:rsid w:val="00A82EF4"/>
    <w:rsid w:val="00A8630D"/>
    <w:rsid w:val="00A86373"/>
    <w:rsid w:val="00A91D95"/>
    <w:rsid w:val="00A93276"/>
    <w:rsid w:val="00A95C3A"/>
    <w:rsid w:val="00AB491E"/>
    <w:rsid w:val="00AB66BB"/>
    <w:rsid w:val="00AC153B"/>
    <w:rsid w:val="00AC5912"/>
    <w:rsid w:val="00AC7514"/>
    <w:rsid w:val="00AD3411"/>
    <w:rsid w:val="00AD397A"/>
    <w:rsid w:val="00AD72EA"/>
    <w:rsid w:val="00AD74DC"/>
    <w:rsid w:val="00AE04F5"/>
    <w:rsid w:val="00AE163A"/>
    <w:rsid w:val="00AE3D04"/>
    <w:rsid w:val="00AE6DC7"/>
    <w:rsid w:val="00AF26FA"/>
    <w:rsid w:val="00AF4F4C"/>
    <w:rsid w:val="00AF6AFC"/>
    <w:rsid w:val="00B022F9"/>
    <w:rsid w:val="00B0345B"/>
    <w:rsid w:val="00B03E6E"/>
    <w:rsid w:val="00B052B8"/>
    <w:rsid w:val="00B07782"/>
    <w:rsid w:val="00B10CC5"/>
    <w:rsid w:val="00B126BB"/>
    <w:rsid w:val="00B155E4"/>
    <w:rsid w:val="00B2742C"/>
    <w:rsid w:val="00B302B4"/>
    <w:rsid w:val="00B3437D"/>
    <w:rsid w:val="00B37A69"/>
    <w:rsid w:val="00B47645"/>
    <w:rsid w:val="00B51E19"/>
    <w:rsid w:val="00B62692"/>
    <w:rsid w:val="00B62EA2"/>
    <w:rsid w:val="00B66743"/>
    <w:rsid w:val="00B678CB"/>
    <w:rsid w:val="00B678D1"/>
    <w:rsid w:val="00B7257F"/>
    <w:rsid w:val="00B74316"/>
    <w:rsid w:val="00B80E85"/>
    <w:rsid w:val="00B851A2"/>
    <w:rsid w:val="00B9571D"/>
    <w:rsid w:val="00B96A31"/>
    <w:rsid w:val="00BA3BD1"/>
    <w:rsid w:val="00BA7521"/>
    <w:rsid w:val="00BA7650"/>
    <w:rsid w:val="00BB2F83"/>
    <w:rsid w:val="00BC3B81"/>
    <w:rsid w:val="00BC50AF"/>
    <w:rsid w:val="00BC5A09"/>
    <w:rsid w:val="00BC5CFD"/>
    <w:rsid w:val="00BD1084"/>
    <w:rsid w:val="00BD5ACD"/>
    <w:rsid w:val="00BD6203"/>
    <w:rsid w:val="00BE2D48"/>
    <w:rsid w:val="00BE53BC"/>
    <w:rsid w:val="00BF0F19"/>
    <w:rsid w:val="00BF6934"/>
    <w:rsid w:val="00BF7B57"/>
    <w:rsid w:val="00BF7C3A"/>
    <w:rsid w:val="00C00E74"/>
    <w:rsid w:val="00C059D7"/>
    <w:rsid w:val="00C07E86"/>
    <w:rsid w:val="00C07F33"/>
    <w:rsid w:val="00C12492"/>
    <w:rsid w:val="00C21E49"/>
    <w:rsid w:val="00C231B4"/>
    <w:rsid w:val="00C2506D"/>
    <w:rsid w:val="00C260B2"/>
    <w:rsid w:val="00C315B8"/>
    <w:rsid w:val="00C44ECA"/>
    <w:rsid w:val="00C45DC5"/>
    <w:rsid w:val="00C46F57"/>
    <w:rsid w:val="00C47202"/>
    <w:rsid w:val="00C62838"/>
    <w:rsid w:val="00C6394B"/>
    <w:rsid w:val="00C6502A"/>
    <w:rsid w:val="00C678C5"/>
    <w:rsid w:val="00C71C77"/>
    <w:rsid w:val="00C75793"/>
    <w:rsid w:val="00C77C01"/>
    <w:rsid w:val="00C9047E"/>
    <w:rsid w:val="00C9610C"/>
    <w:rsid w:val="00C97B09"/>
    <w:rsid w:val="00CA3DA8"/>
    <w:rsid w:val="00CC055B"/>
    <w:rsid w:val="00CD5522"/>
    <w:rsid w:val="00CE47D7"/>
    <w:rsid w:val="00CE5EA2"/>
    <w:rsid w:val="00CF2348"/>
    <w:rsid w:val="00CF7813"/>
    <w:rsid w:val="00D00B38"/>
    <w:rsid w:val="00D03169"/>
    <w:rsid w:val="00D064C0"/>
    <w:rsid w:val="00D068FB"/>
    <w:rsid w:val="00D06C31"/>
    <w:rsid w:val="00D07DB7"/>
    <w:rsid w:val="00D1193B"/>
    <w:rsid w:val="00D1403F"/>
    <w:rsid w:val="00D163CB"/>
    <w:rsid w:val="00D20D89"/>
    <w:rsid w:val="00D25ED5"/>
    <w:rsid w:val="00D32A40"/>
    <w:rsid w:val="00D444DA"/>
    <w:rsid w:val="00D456F1"/>
    <w:rsid w:val="00D52638"/>
    <w:rsid w:val="00D53A7B"/>
    <w:rsid w:val="00D5426E"/>
    <w:rsid w:val="00D567E1"/>
    <w:rsid w:val="00D61AC5"/>
    <w:rsid w:val="00D63315"/>
    <w:rsid w:val="00D653C7"/>
    <w:rsid w:val="00D65A91"/>
    <w:rsid w:val="00D70371"/>
    <w:rsid w:val="00D754BA"/>
    <w:rsid w:val="00D77169"/>
    <w:rsid w:val="00D81ACA"/>
    <w:rsid w:val="00D81B31"/>
    <w:rsid w:val="00D81FC7"/>
    <w:rsid w:val="00D84977"/>
    <w:rsid w:val="00D91014"/>
    <w:rsid w:val="00D959B8"/>
    <w:rsid w:val="00DA068C"/>
    <w:rsid w:val="00DA2172"/>
    <w:rsid w:val="00DB4F41"/>
    <w:rsid w:val="00DB53E5"/>
    <w:rsid w:val="00DC41C7"/>
    <w:rsid w:val="00DC4C5F"/>
    <w:rsid w:val="00DC64B9"/>
    <w:rsid w:val="00DD23DB"/>
    <w:rsid w:val="00DD398E"/>
    <w:rsid w:val="00DD3C82"/>
    <w:rsid w:val="00DD3ED5"/>
    <w:rsid w:val="00DE2F10"/>
    <w:rsid w:val="00DE5244"/>
    <w:rsid w:val="00DF58CB"/>
    <w:rsid w:val="00E0241A"/>
    <w:rsid w:val="00E058CA"/>
    <w:rsid w:val="00E073EE"/>
    <w:rsid w:val="00E12721"/>
    <w:rsid w:val="00E137BD"/>
    <w:rsid w:val="00E149A3"/>
    <w:rsid w:val="00E14B98"/>
    <w:rsid w:val="00E2010D"/>
    <w:rsid w:val="00E21A0C"/>
    <w:rsid w:val="00E22841"/>
    <w:rsid w:val="00E235EF"/>
    <w:rsid w:val="00E2367F"/>
    <w:rsid w:val="00E2557D"/>
    <w:rsid w:val="00E27856"/>
    <w:rsid w:val="00E327CD"/>
    <w:rsid w:val="00E3556E"/>
    <w:rsid w:val="00E367D0"/>
    <w:rsid w:val="00E40697"/>
    <w:rsid w:val="00E5338C"/>
    <w:rsid w:val="00E5435B"/>
    <w:rsid w:val="00E5457B"/>
    <w:rsid w:val="00E546F2"/>
    <w:rsid w:val="00E55326"/>
    <w:rsid w:val="00E60052"/>
    <w:rsid w:val="00E7120A"/>
    <w:rsid w:val="00E802C0"/>
    <w:rsid w:val="00E8141E"/>
    <w:rsid w:val="00E87985"/>
    <w:rsid w:val="00E90D88"/>
    <w:rsid w:val="00E949AE"/>
    <w:rsid w:val="00E973B5"/>
    <w:rsid w:val="00EA0087"/>
    <w:rsid w:val="00EA0137"/>
    <w:rsid w:val="00EA02FD"/>
    <w:rsid w:val="00EA1B53"/>
    <w:rsid w:val="00EB0629"/>
    <w:rsid w:val="00EB08BA"/>
    <w:rsid w:val="00EB1CE7"/>
    <w:rsid w:val="00EB2614"/>
    <w:rsid w:val="00EB3563"/>
    <w:rsid w:val="00EC4141"/>
    <w:rsid w:val="00ED1461"/>
    <w:rsid w:val="00ED28DB"/>
    <w:rsid w:val="00ED71CD"/>
    <w:rsid w:val="00EE0553"/>
    <w:rsid w:val="00EE4368"/>
    <w:rsid w:val="00EE4BA5"/>
    <w:rsid w:val="00EE4F5B"/>
    <w:rsid w:val="00EE66CC"/>
    <w:rsid w:val="00EF1C8F"/>
    <w:rsid w:val="00EF570A"/>
    <w:rsid w:val="00F00E5E"/>
    <w:rsid w:val="00F013E8"/>
    <w:rsid w:val="00F0297A"/>
    <w:rsid w:val="00F04773"/>
    <w:rsid w:val="00F06D62"/>
    <w:rsid w:val="00F118CE"/>
    <w:rsid w:val="00F14464"/>
    <w:rsid w:val="00F21F6F"/>
    <w:rsid w:val="00F2750D"/>
    <w:rsid w:val="00F31B4B"/>
    <w:rsid w:val="00F32F19"/>
    <w:rsid w:val="00F364FD"/>
    <w:rsid w:val="00F445A0"/>
    <w:rsid w:val="00F47B28"/>
    <w:rsid w:val="00F50CEE"/>
    <w:rsid w:val="00F56FFB"/>
    <w:rsid w:val="00F616B9"/>
    <w:rsid w:val="00F63E26"/>
    <w:rsid w:val="00F70010"/>
    <w:rsid w:val="00F7633B"/>
    <w:rsid w:val="00F80F5E"/>
    <w:rsid w:val="00F83BE9"/>
    <w:rsid w:val="00F867CE"/>
    <w:rsid w:val="00F921B6"/>
    <w:rsid w:val="00FA2A2C"/>
    <w:rsid w:val="00FA30E9"/>
    <w:rsid w:val="00FB6120"/>
    <w:rsid w:val="00FB6573"/>
    <w:rsid w:val="00FC28A0"/>
    <w:rsid w:val="00FC3BE9"/>
    <w:rsid w:val="00FC48D3"/>
    <w:rsid w:val="00FD4C5D"/>
    <w:rsid w:val="00FD7BAF"/>
    <w:rsid w:val="00FE259F"/>
    <w:rsid w:val="00FE5DA4"/>
    <w:rsid w:val="00FE7442"/>
    <w:rsid w:val="00FF3DDC"/>
    <w:rsid w:val="00FF4269"/>
    <w:rsid w:val="00FF50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EE14D45"/>
  <w15:docId w15:val="{AC2FCD6F-5980-4719-85C3-0DDDDC023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634F"/>
    <w:rPr>
      <w:sz w:val="24"/>
      <w:szCs w:val="24"/>
    </w:rPr>
  </w:style>
  <w:style w:type="paragraph" w:styleId="Nadpis1">
    <w:name w:val="heading 1"/>
    <w:basedOn w:val="Normln"/>
    <w:next w:val="Normln"/>
    <w:link w:val="Nadpis1Char"/>
    <w:qFormat/>
    <w:rsid w:val="008F634F"/>
    <w:pPr>
      <w:keepNext/>
      <w:spacing w:before="240" w:after="60"/>
      <w:outlineLvl w:val="0"/>
    </w:pPr>
    <w:rPr>
      <w:rFonts w:ascii="Arial" w:hAnsi="Arial"/>
      <w:b/>
      <w:kern w:val="32"/>
      <w:sz w:val="32"/>
      <w:szCs w:val="20"/>
      <w:lang w:val="x-none" w:eastAsia="x-none"/>
    </w:rPr>
  </w:style>
  <w:style w:type="paragraph" w:styleId="Nadpis2">
    <w:name w:val="heading 2"/>
    <w:basedOn w:val="Normln"/>
    <w:next w:val="Normln"/>
    <w:link w:val="Nadpis2Char"/>
    <w:qFormat/>
    <w:rsid w:val="008F634F"/>
    <w:pPr>
      <w:keepNext/>
      <w:spacing w:before="120"/>
      <w:jc w:val="center"/>
      <w:outlineLvl w:val="1"/>
    </w:pPr>
    <w:rPr>
      <w:rFonts w:ascii="Arial" w:hAnsi="Arial"/>
      <w:b/>
      <w:szCs w:val="20"/>
      <w:lang w:val="x-none" w:eastAsia="x-none"/>
    </w:rPr>
  </w:style>
  <w:style w:type="paragraph" w:styleId="Nadpis3">
    <w:name w:val="heading 3"/>
    <w:aliases w:val="Nadpis VZ"/>
    <w:basedOn w:val="Normln"/>
    <w:next w:val="Normln"/>
    <w:link w:val="Nadpis3Char"/>
    <w:qFormat/>
    <w:rsid w:val="008F634F"/>
    <w:pPr>
      <w:keepNext/>
      <w:spacing w:before="120"/>
      <w:jc w:val="center"/>
      <w:outlineLvl w:val="2"/>
    </w:pPr>
    <w:rPr>
      <w:b/>
      <w:szCs w:val="20"/>
      <w:lang w:val="x-none" w:eastAsia="x-none"/>
    </w:rPr>
  </w:style>
  <w:style w:type="paragraph" w:styleId="Nadpis4">
    <w:name w:val="heading 4"/>
    <w:basedOn w:val="Normln"/>
    <w:next w:val="Normln"/>
    <w:link w:val="Nadpis4Char"/>
    <w:qFormat/>
    <w:rsid w:val="008F634F"/>
    <w:pPr>
      <w:keepNext/>
      <w:outlineLvl w:val="3"/>
    </w:pPr>
    <w:rPr>
      <w:b/>
      <w:color w:val="0000FF"/>
      <w:szCs w:val="20"/>
      <w:lang w:val="x-none" w:eastAsia="x-none"/>
    </w:rPr>
  </w:style>
  <w:style w:type="paragraph" w:styleId="Nadpis5">
    <w:name w:val="heading 5"/>
    <w:basedOn w:val="Normln"/>
    <w:next w:val="Normln"/>
    <w:link w:val="Nadpis5Char"/>
    <w:qFormat/>
    <w:rsid w:val="008F634F"/>
    <w:pPr>
      <w:keepNext/>
      <w:jc w:val="center"/>
      <w:outlineLvl w:val="4"/>
    </w:pPr>
    <w:rPr>
      <w:b/>
      <w:szCs w:val="20"/>
      <w:u w:val="single"/>
      <w:lang w:val="x-none" w:eastAsia="x-none"/>
    </w:rPr>
  </w:style>
  <w:style w:type="paragraph" w:styleId="Nadpis6">
    <w:name w:val="heading 6"/>
    <w:basedOn w:val="Normln"/>
    <w:next w:val="Normln"/>
    <w:link w:val="Nadpis6Char"/>
    <w:qFormat/>
    <w:rsid w:val="008F634F"/>
    <w:pPr>
      <w:keepNext/>
      <w:shd w:val="clear" w:color="auto" w:fill="E6E6E6"/>
      <w:jc w:val="center"/>
      <w:outlineLvl w:val="5"/>
    </w:pPr>
    <w:rPr>
      <w:b/>
      <w:szCs w:val="20"/>
      <w:lang w:val="x-none" w:eastAsia="x-none"/>
    </w:rPr>
  </w:style>
  <w:style w:type="paragraph" w:styleId="Nadpis7">
    <w:name w:val="heading 7"/>
    <w:basedOn w:val="Normln"/>
    <w:next w:val="Normln"/>
    <w:link w:val="Nadpis7Char"/>
    <w:qFormat/>
    <w:rsid w:val="008F634F"/>
    <w:pPr>
      <w:keepNext/>
      <w:spacing w:before="120"/>
      <w:ind w:firstLine="708"/>
      <w:jc w:val="both"/>
      <w:outlineLvl w:val="6"/>
    </w:pPr>
    <w:rPr>
      <w:b/>
      <w:szCs w:val="20"/>
      <w:lang w:val="x-none" w:eastAsia="x-none"/>
    </w:rPr>
  </w:style>
  <w:style w:type="paragraph" w:styleId="Nadpis8">
    <w:name w:val="heading 8"/>
    <w:basedOn w:val="Normln"/>
    <w:next w:val="Normln"/>
    <w:link w:val="Nadpis8Char"/>
    <w:qFormat/>
    <w:rsid w:val="008F634F"/>
    <w:pPr>
      <w:keepNext/>
      <w:spacing w:before="120"/>
      <w:ind w:firstLine="660"/>
      <w:jc w:val="both"/>
      <w:outlineLvl w:val="7"/>
    </w:pPr>
    <w:rPr>
      <w:b/>
      <w:szCs w:val="20"/>
      <w:lang w:val="x-none" w:eastAsia="x-none"/>
    </w:rPr>
  </w:style>
  <w:style w:type="paragraph" w:styleId="Nadpis9">
    <w:name w:val="heading 9"/>
    <w:basedOn w:val="Normln"/>
    <w:next w:val="Normln"/>
    <w:link w:val="Nadpis9Char"/>
    <w:qFormat/>
    <w:rsid w:val="008F634F"/>
    <w:pPr>
      <w:keepNext/>
      <w:jc w:val="center"/>
      <w:outlineLvl w:val="8"/>
    </w:pPr>
    <w:rPr>
      <w:rFonts w:ascii="Tahoma" w:hAnsi="Tahoma"/>
      <w:b/>
      <w:sz w:val="20"/>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8F634F"/>
    <w:rPr>
      <w:rFonts w:ascii="Arial" w:hAnsi="Arial"/>
      <w:b/>
      <w:kern w:val="32"/>
      <w:sz w:val="32"/>
      <w:lang w:val="x-none" w:eastAsia="x-none" w:bidi="ar-SA"/>
    </w:rPr>
  </w:style>
  <w:style w:type="character" w:customStyle="1" w:styleId="Nadpis2Char">
    <w:name w:val="Nadpis 2 Char"/>
    <w:link w:val="Nadpis2"/>
    <w:locked/>
    <w:rsid w:val="008F634F"/>
    <w:rPr>
      <w:rFonts w:ascii="Arial" w:hAnsi="Arial"/>
      <w:b/>
      <w:sz w:val="24"/>
      <w:lang w:val="x-none" w:eastAsia="x-none" w:bidi="ar-SA"/>
    </w:rPr>
  </w:style>
  <w:style w:type="character" w:customStyle="1" w:styleId="Nadpis3Char">
    <w:name w:val="Nadpis 3 Char"/>
    <w:aliases w:val="Nadpis VZ Char"/>
    <w:link w:val="Nadpis3"/>
    <w:locked/>
    <w:rsid w:val="008F634F"/>
    <w:rPr>
      <w:b/>
      <w:sz w:val="24"/>
      <w:lang w:val="x-none" w:eastAsia="x-none" w:bidi="ar-SA"/>
    </w:rPr>
  </w:style>
  <w:style w:type="character" w:customStyle="1" w:styleId="Nadpis4Char">
    <w:name w:val="Nadpis 4 Char"/>
    <w:link w:val="Nadpis4"/>
    <w:locked/>
    <w:rsid w:val="008F634F"/>
    <w:rPr>
      <w:b/>
      <w:color w:val="0000FF"/>
      <w:sz w:val="24"/>
      <w:lang w:val="x-none" w:eastAsia="x-none" w:bidi="ar-SA"/>
    </w:rPr>
  </w:style>
  <w:style w:type="character" w:customStyle="1" w:styleId="Nadpis5Char">
    <w:name w:val="Nadpis 5 Char"/>
    <w:link w:val="Nadpis5"/>
    <w:locked/>
    <w:rsid w:val="008F634F"/>
    <w:rPr>
      <w:b/>
      <w:sz w:val="24"/>
      <w:u w:val="single"/>
      <w:lang w:val="x-none" w:eastAsia="x-none" w:bidi="ar-SA"/>
    </w:rPr>
  </w:style>
  <w:style w:type="character" w:customStyle="1" w:styleId="Nadpis6Char">
    <w:name w:val="Nadpis 6 Char"/>
    <w:link w:val="Nadpis6"/>
    <w:locked/>
    <w:rsid w:val="008F634F"/>
    <w:rPr>
      <w:b/>
      <w:sz w:val="24"/>
      <w:lang w:val="x-none" w:eastAsia="x-none" w:bidi="ar-SA"/>
    </w:rPr>
  </w:style>
  <w:style w:type="character" w:customStyle="1" w:styleId="Nadpis7Char">
    <w:name w:val="Nadpis 7 Char"/>
    <w:link w:val="Nadpis7"/>
    <w:locked/>
    <w:rsid w:val="008F634F"/>
    <w:rPr>
      <w:b/>
      <w:sz w:val="24"/>
      <w:lang w:val="x-none" w:eastAsia="x-none" w:bidi="ar-SA"/>
    </w:rPr>
  </w:style>
  <w:style w:type="character" w:customStyle="1" w:styleId="Nadpis8Char">
    <w:name w:val="Nadpis 8 Char"/>
    <w:link w:val="Nadpis8"/>
    <w:locked/>
    <w:rsid w:val="008F634F"/>
    <w:rPr>
      <w:b/>
      <w:sz w:val="24"/>
      <w:lang w:val="x-none" w:eastAsia="x-none" w:bidi="ar-SA"/>
    </w:rPr>
  </w:style>
  <w:style w:type="character" w:customStyle="1" w:styleId="Nadpis9Char">
    <w:name w:val="Nadpis 9 Char"/>
    <w:link w:val="Nadpis9"/>
    <w:locked/>
    <w:rsid w:val="008F634F"/>
    <w:rPr>
      <w:rFonts w:ascii="Tahoma" w:hAnsi="Tahoma"/>
      <w:b/>
      <w:lang w:val="x-none" w:eastAsia="x-none" w:bidi="ar-SA"/>
    </w:rPr>
  </w:style>
  <w:style w:type="paragraph" w:styleId="Zkladntext">
    <w:name w:val="Body Text"/>
    <w:aliases w:val="subtitle2,Základní tZákladní text"/>
    <w:basedOn w:val="Normln"/>
    <w:link w:val="ZkladntextChar"/>
    <w:rsid w:val="008F634F"/>
    <w:pPr>
      <w:jc w:val="both"/>
    </w:pPr>
    <w:rPr>
      <w:szCs w:val="20"/>
      <w:lang w:val="x-none" w:eastAsia="x-none"/>
    </w:rPr>
  </w:style>
  <w:style w:type="character" w:customStyle="1" w:styleId="ZkladntextChar">
    <w:name w:val="Základní text Char"/>
    <w:aliases w:val="subtitle2 Char,Základní tZákladní text Char"/>
    <w:link w:val="Zkladntext"/>
    <w:locked/>
    <w:rsid w:val="008F634F"/>
    <w:rPr>
      <w:sz w:val="24"/>
      <w:lang w:val="x-none" w:eastAsia="x-none" w:bidi="ar-SA"/>
    </w:rPr>
  </w:style>
  <w:style w:type="character" w:styleId="Hypertextovodkaz">
    <w:name w:val="Hyperlink"/>
    <w:rsid w:val="008F634F"/>
    <w:rPr>
      <w:color w:val="0000FF"/>
      <w:u w:val="single"/>
    </w:rPr>
  </w:style>
  <w:style w:type="paragraph" w:styleId="Zkladntext3">
    <w:name w:val="Body Text 3"/>
    <w:basedOn w:val="Normln"/>
    <w:link w:val="Zkladntext3Char"/>
    <w:rsid w:val="008F634F"/>
    <w:rPr>
      <w:rFonts w:ascii="Tahoma" w:hAnsi="Tahoma"/>
      <w:sz w:val="28"/>
      <w:szCs w:val="20"/>
      <w:lang w:val="x-none" w:eastAsia="x-none"/>
    </w:rPr>
  </w:style>
  <w:style w:type="character" w:customStyle="1" w:styleId="Zkladntext3Char">
    <w:name w:val="Základní text 3 Char"/>
    <w:link w:val="Zkladntext3"/>
    <w:locked/>
    <w:rsid w:val="008F634F"/>
    <w:rPr>
      <w:rFonts w:ascii="Tahoma" w:hAnsi="Tahoma"/>
      <w:sz w:val="28"/>
      <w:lang w:val="x-none" w:eastAsia="x-none" w:bidi="ar-SA"/>
    </w:rPr>
  </w:style>
  <w:style w:type="paragraph" w:styleId="Zkladntext2">
    <w:name w:val="Body Text 2"/>
    <w:basedOn w:val="Normln"/>
    <w:link w:val="Zkladntext2Char"/>
    <w:rsid w:val="008F634F"/>
    <w:rPr>
      <w:color w:val="FF0000"/>
      <w:szCs w:val="20"/>
      <w:lang w:val="x-none" w:eastAsia="x-none"/>
    </w:rPr>
  </w:style>
  <w:style w:type="character" w:customStyle="1" w:styleId="Zkladntext2Char">
    <w:name w:val="Základní text 2 Char"/>
    <w:link w:val="Zkladntext2"/>
    <w:locked/>
    <w:rsid w:val="008F634F"/>
    <w:rPr>
      <w:color w:val="FF0000"/>
      <w:sz w:val="24"/>
      <w:lang w:val="x-none" w:eastAsia="x-none" w:bidi="ar-SA"/>
    </w:rPr>
  </w:style>
  <w:style w:type="paragraph" w:styleId="Nzev">
    <w:name w:val="Title"/>
    <w:basedOn w:val="Normln"/>
    <w:link w:val="NzevChar"/>
    <w:qFormat/>
    <w:rsid w:val="008F634F"/>
    <w:pPr>
      <w:jc w:val="center"/>
    </w:pPr>
    <w:rPr>
      <w:b/>
      <w:sz w:val="28"/>
      <w:szCs w:val="20"/>
      <w:lang w:val="x-none" w:eastAsia="x-none"/>
    </w:rPr>
  </w:style>
  <w:style w:type="character" w:customStyle="1" w:styleId="NzevChar">
    <w:name w:val="Název Char"/>
    <w:link w:val="Nzev"/>
    <w:locked/>
    <w:rsid w:val="008F634F"/>
    <w:rPr>
      <w:b/>
      <w:sz w:val="28"/>
      <w:lang w:val="x-none" w:eastAsia="x-none" w:bidi="ar-SA"/>
    </w:rPr>
  </w:style>
  <w:style w:type="paragraph" w:styleId="Zhlav">
    <w:name w:val="header"/>
    <w:basedOn w:val="Normln"/>
    <w:link w:val="ZhlavChar"/>
    <w:uiPriority w:val="99"/>
    <w:rsid w:val="008F634F"/>
    <w:pPr>
      <w:tabs>
        <w:tab w:val="center" w:pos="4536"/>
        <w:tab w:val="right" w:pos="9072"/>
      </w:tabs>
    </w:pPr>
    <w:rPr>
      <w:szCs w:val="20"/>
      <w:lang w:val="x-none" w:eastAsia="x-none"/>
    </w:rPr>
  </w:style>
  <w:style w:type="character" w:customStyle="1" w:styleId="ZhlavChar">
    <w:name w:val="Záhlaví Char"/>
    <w:link w:val="Zhlav"/>
    <w:uiPriority w:val="99"/>
    <w:locked/>
    <w:rsid w:val="008F634F"/>
    <w:rPr>
      <w:sz w:val="24"/>
      <w:lang w:val="x-none" w:eastAsia="x-none" w:bidi="ar-SA"/>
    </w:rPr>
  </w:style>
  <w:style w:type="paragraph" w:styleId="Zpat">
    <w:name w:val="footer"/>
    <w:basedOn w:val="Normln"/>
    <w:link w:val="ZpatChar"/>
    <w:uiPriority w:val="99"/>
    <w:rsid w:val="008F634F"/>
    <w:pPr>
      <w:tabs>
        <w:tab w:val="center" w:pos="4536"/>
        <w:tab w:val="right" w:pos="9072"/>
      </w:tabs>
    </w:pPr>
    <w:rPr>
      <w:szCs w:val="20"/>
      <w:lang w:val="x-none" w:eastAsia="x-none"/>
    </w:rPr>
  </w:style>
  <w:style w:type="character" w:customStyle="1" w:styleId="ZpatChar">
    <w:name w:val="Zápatí Char"/>
    <w:link w:val="Zpat"/>
    <w:uiPriority w:val="99"/>
    <w:locked/>
    <w:rsid w:val="008F634F"/>
    <w:rPr>
      <w:sz w:val="24"/>
      <w:lang w:val="x-none" w:eastAsia="x-none" w:bidi="ar-SA"/>
    </w:rPr>
  </w:style>
  <w:style w:type="character" w:styleId="slostrnky">
    <w:name w:val="page number"/>
    <w:basedOn w:val="Standardnpsmoodstavce"/>
    <w:rsid w:val="008F634F"/>
  </w:style>
  <w:style w:type="paragraph" w:styleId="Zkladntextodsazen2">
    <w:name w:val="Body Text Indent 2"/>
    <w:basedOn w:val="Normln"/>
    <w:link w:val="Zkladntextodsazen2Char"/>
    <w:rsid w:val="008F634F"/>
    <w:pPr>
      <w:spacing w:after="120"/>
      <w:ind w:left="360"/>
      <w:jc w:val="both"/>
    </w:pPr>
    <w:rPr>
      <w:szCs w:val="20"/>
      <w:lang w:val="x-none" w:eastAsia="x-none"/>
    </w:rPr>
  </w:style>
  <w:style w:type="character" w:customStyle="1" w:styleId="Zkladntextodsazen2Char">
    <w:name w:val="Základní text odsazený 2 Char"/>
    <w:link w:val="Zkladntextodsazen2"/>
    <w:locked/>
    <w:rsid w:val="008F634F"/>
    <w:rPr>
      <w:sz w:val="24"/>
      <w:lang w:val="x-none" w:eastAsia="x-none" w:bidi="ar-SA"/>
    </w:rPr>
  </w:style>
  <w:style w:type="paragraph" w:customStyle="1" w:styleId="zklad">
    <w:name w:val="základ"/>
    <w:basedOn w:val="Normln"/>
    <w:rsid w:val="008F634F"/>
    <w:pPr>
      <w:spacing w:before="60" w:after="120"/>
      <w:jc w:val="both"/>
    </w:pPr>
  </w:style>
  <w:style w:type="paragraph" w:styleId="Normlnweb">
    <w:name w:val="Normal (Web)"/>
    <w:basedOn w:val="Normln"/>
    <w:rsid w:val="008F634F"/>
    <w:pPr>
      <w:spacing w:before="100" w:beforeAutospacing="1" w:after="100" w:afterAutospacing="1"/>
    </w:pPr>
    <w:rPr>
      <w:color w:val="000000"/>
    </w:rPr>
  </w:style>
  <w:style w:type="paragraph" w:customStyle="1" w:styleId="Normln12">
    <w:name w:val="Normální12"/>
    <w:basedOn w:val="Normln"/>
    <w:rsid w:val="008F634F"/>
    <w:pPr>
      <w:spacing w:before="120"/>
      <w:jc w:val="both"/>
    </w:pPr>
  </w:style>
  <w:style w:type="paragraph" w:customStyle="1" w:styleId="Styl1">
    <w:name w:val="Styl1"/>
    <w:basedOn w:val="Normln"/>
    <w:rsid w:val="008F634F"/>
    <w:pPr>
      <w:jc w:val="both"/>
    </w:pPr>
    <w:rPr>
      <w:rFonts w:ascii="Arial" w:hAnsi="Arial" w:cs="Arial"/>
      <w:sz w:val="20"/>
      <w:szCs w:val="20"/>
    </w:rPr>
  </w:style>
  <w:style w:type="character" w:styleId="Sledovanodkaz">
    <w:name w:val="FollowedHyperlink"/>
    <w:rsid w:val="008F634F"/>
    <w:rPr>
      <w:color w:val="800080"/>
      <w:u w:val="single"/>
    </w:rPr>
  </w:style>
  <w:style w:type="paragraph" w:styleId="Zkladntextodsazen3">
    <w:name w:val="Body Text Indent 3"/>
    <w:basedOn w:val="Normln"/>
    <w:link w:val="Zkladntextodsazen3Char"/>
    <w:rsid w:val="008F634F"/>
    <w:pPr>
      <w:spacing w:before="120"/>
      <w:ind w:left="1620" w:hanging="1620"/>
      <w:jc w:val="both"/>
    </w:pPr>
    <w:rPr>
      <w:szCs w:val="20"/>
      <w:lang w:val="x-none" w:eastAsia="x-none"/>
    </w:rPr>
  </w:style>
  <w:style w:type="character" w:customStyle="1" w:styleId="Zkladntextodsazen3Char">
    <w:name w:val="Základní text odsazený 3 Char"/>
    <w:link w:val="Zkladntextodsazen3"/>
    <w:locked/>
    <w:rsid w:val="008F634F"/>
    <w:rPr>
      <w:sz w:val="24"/>
      <w:lang w:val="x-none" w:eastAsia="x-none" w:bidi="ar-SA"/>
    </w:rPr>
  </w:style>
  <w:style w:type="paragraph" w:customStyle="1" w:styleId="Smlouva-slo">
    <w:name w:val="Smlouva-číslo"/>
    <w:basedOn w:val="Normln"/>
    <w:rsid w:val="008F634F"/>
    <w:pPr>
      <w:spacing w:before="120" w:line="240" w:lineRule="atLeast"/>
      <w:jc w:val="both"/>
    </w:pPr>
    <w:rPr>
      <w:rFonts w:ascii="Tahoma" w:hAnsi="Tahoma" w:cs="Tahoma"/>
    </w:rPr>
  </w:style>
  <w:style w:type="paragraph" w:customStyle="1" w:styleId="Podnadpis1">
    <w:name w:val="Podnadpis1"/>
    <w:basedOn w:val="Normln"/>
    <w:rsid w:val="008F634F"/>
    <w:pPr>
      <w:widowControl w:val="0"/>
      <w:numPr>
        <w:numId w:val="1"/>
      </w:numPr>
      <w:suppressAutoHyphens/>
      <w:spacing w:before="72" w:after="72"/>
    </w:pPr>
    <w:rPr>
      <w:b/>
      <w:bCs/>
      <w:i/>
      <w:iCs/>
      <w:color w:val="000000"/>
      <w:sz w:val="20"/>
      <w:szCs w:val="20"/>
    </w:rPr>
  </w:style>
  <w:style w:type="paragraph" w:styleId="Titulek">
    <w:name w:val="caption"/>
    <w:basedOn w:val="Normln"/>
    <w:next w:val="Normln"/>
    <w:qFormat/>
    <w:rsid w:val="008F634F"/>
    <w:pPr>
      <w:numPr>
        <w:ilvl w:val="8"/>
        <w:numId w:val="2"/>
      </w:numPr>
      <w:tabs>
        <w:tab w:val="left" w:pos="426"/>
        <w:tab w:val="num" w:pos="720"/>
      </w:tabs>
      <w:spacing w:before="240"/>
      <w:ind w:left="720" w:hanging="720"/>
    </w:pPr>
    <w:rPr>
      <w:b/>
      <w:bCs/>
      <w:u w:val="single"/>
    </w:rPr>
  </w:style>
  <w:style w:type="paragraph" w:customStyle="1" w:styleId="Textbodu">
    <w:name w:val="Text bodu"/>
    <w:basedOn w:val="Normln"/>
    <w:rsid w:val="008F634F"/>
    <w:pPr>
      <w:tabs>
        <w:tab w:val="num" w:pos="851"/>
      </w:tabs>
      <w:ind w:left="851" w:hanging="426"/>
      <w:jc w:val="both"/>
      <w:outlineLvl w:val="8"/>
    </w:pPr>
  </w:style>
  <w:style w:type="paragraph" w:customStyle="1" w:styleId="Textpsmene">
    <w:name w:val="Text písmene"/>
    <w:basedOn w:val="Normln"/>
    <w:rsid w:val="008F634F"/>
    <w:pPr>
      <w:numPr>
        <w:ilvl w:val="7"/>
        <w:numId w:val="2"/>
      </w:numPr>
      <w:jc w:val="both"/>
      <w:outlineLvl w:val="7"/>
    </w:pPr>
  </w:style>
  <w:style w:type="paragraph" w:customStyle="1" w:styleId="xl24">
    <w:name w:val="xl24"/>
    <w:basedOn w:val="Normln"/>
    <w:rsid w:val="008F634F"/>
    <w:pPr>
      <w:pBdr>
        <w:left w:val="single" w:sz="12" w:space="0" w:color="auto"/>
        <w:bottom w:val="single" w:sz="12" w:space="0" w:color="auto"/>
        <w:right w:val="single" w:sz="4" w:space="0" w:color="auto"/>
      </w:pBdr>
      <w:spacing w:before="100" w:beforeAutospacing="1" w:after="100" w:afterAutospacing="1"/>
      <w:textAlignment w:val="top"/>
    </w:pPr>
    <w:rPr>
      <w:b/>
      <w:bCs/>
    </w:rPr>
  </w:style>
  <w:style w:type="paragraph" w:styleId="Zkladntextodsazen">
    <w:name w:val="Body Text Indent"/>
    <w:basedOn w:val="Normln"/>
    <w:link w:val="ZkladntextodsazenChar"/>
    <w:rsid w:val="008F634F"/>
    <w:pPr>
      <w:ind w:left="3544" w:hanging="3544"/>
    </w:pPr>
    <w:rPr>
      <w:rFonts w:ascii="Tahoma" w:hAnsi="Tahoma"/>
      <w:sz w:val="22"/>
      <w:szCs w:val="20"/>
      <w:lang w:val="x-none" w:eastAsia="x-none"/>
    </w:rPr>
  </w:style>
  <w:style w:type="character" w:customStyle="1" w:styleId="ZkladntextodsazenChar">
    <w:name w:val="Základní text odsazený Char"/>
    <w:link w:val="Zkladntextodsazen"/>
    <w:locked/>
    <w:rsid w:val="008F634F"/>
    <w:rPr>
      <w:rFonts w:ascii="Tahoma" w:hAnsi="Tahoma"/>
      <w:sz w:val="22"/>
      <w:lang w:val="x-none" w:eastAsia="x-none" w:bidi="ar-SA"/>
    </w:rPr>
  </w:style>
  <w:style w:type="paragraph" w:styleId="Prosttext">
    <w:name w:val="Plain Text"/>
    <w:basedOn w:val="Normln"/>
    <w:link w:val="ProsttextChar"/>
    <w:rsid w:val="008F634F"/>
    <w:rPr>
      <w:rFonts w:ascii="Courier New" w:hAnsi="Courier New"/>
      <w:sz w:val="20"/>
      <w:szCs w:val="20"/>
      <w:lang w:val="x-none" w:eastAsia="x-none"/>
    </w:rPr>
  </w:style>
  <w:style w:type="character" w:customStyle="1" w:styleId="ProsttextChar">
    <w:name w:val="Prostý text Char"/>
    <w:link w:val="Prosttext"/>
    <w:locked/>
    <w:rsid w:val="008F634F"/>
    <w:rPr>
      <w:rFonts w:ascii="Courier New" w:hAnsi="Courier New"/>
      <w:lang w:val="x-none" w:eastAsia="x-none" w:bidi="ar-SA"/>
    </w:rPr>
  </w:style>
  <w:style w:type="paragraph" w:customStyle="1" w:styleId="Rozloendokumentu1">
    <w:name w:val="Rozložení dokumentu1"/>
    <w:basedOn w:val="Normln"/>
    <w:link w:val="RozloendokumentuChar"/>
    <w:rsid w:val="008F634F"/>
    <w:pPr>
      <w:shd w:val="clear" w:color="auto" w:fill="000080"/>
    </w:pPr>
    <w:rPr>
      <w:rFonts w:ascii="Tahoma" w:hAnsi="Tahoma"/>
      <w:sz w:val="20"/>
      <w:szCs w:val="20"/>
      <w:lang w:val="x-none" w:eastAsia="x-none"/>
    </w:rPr>
  </w:style>
  <w:style w:type="character" w:customStyle="1" w:styleId="RozloendokumentuChar">
    <w:name w:val="Rozložení dokumentu Char"/>
    <w:link w:val="Rozloendokumentu1"/>
    <w:locked/>
    <w:rsid w:val="008F634F"/>
    <w:rPr>
      <w:rFonts w:ascii="Tahoma" w:hAnsi="Tahoma"/>
      <w:lang w:val="x-none" w:eastAsia="x-none" w:bidi="ar-SA"/>
    </w:rPr>
  </w:style>
  <w:style w:type="paragraph" w:styleId="Textbubliny">
    <w:name w:val="Balloon Text"/>
    <w:basedOn w:val="Normln"/>
    <w:link w:val="TextbublinyChar"/>
    <w:semiHidden/>
    <w:rsid w:val="008F634F"/>
    <w:rPr>
      <w:rFonts w:ascii="Tahoma" w:hAnsi="Tahoma"/>
      <w:sz w:val="16"/>
      <w:szCs w:val="20"/>
      <w:lang w:val="x-none" w:eastAsia="x-none"/>
    </w:rPr>
  </w:style>
  <w:style w:type="character" w:customStyle="1" w:styleId="TextbublinyChar">
    <w:name w:val="Text bubliny Char"/>
    <w:link w:val="Textbubliny"/>
    <w:locked/>
    <w:rsid w:val="008F634F"/>
    <w:rPr>
      <w:rFonts w:ascii="Tahoma" w:hAnsi="Tahoma"/>
      <w:sz w:val="16"/>
      <w:lang w:val="x-none" w:eastAsia="x-none" w:bidi="ar-SA"/>
    </w:rPr>
  </w:style>
  <w:style w:type="paragraph" w:customStyle="1" w:styleId="KRUTEXTODSTAVCE">
    <w:name w:val="_KRU_TEXT_ODSTAVCE"/>
    <w:basedOn w:val="Normln"/>
    <w:rsid w:val="008F634F"/>
    <w:pPr>
      <w:numPr>
        <w:numId w:val="3"/>
      </w:numPr>
      <w:spacing w:line="288" w:lineRule="auto"/>
    </w:pPr>
    <w:rPr>
      <w:rFonts w:ascii="Arial" w:hAnsi="Arial" w:cs="Arial"/>
      <w:sz w:val="22"/>
    </w:rPr>
  </w:style>
  <w:style w:type="paragraph" w:customStyle="1" w:styleId="KRUODRAZKY">
    <w:name w:val="_KRU_ODRAZKY"/>
    <w:basedOn w:val="KRUTEXTODSTAVCE"/>
    <w:rsid w:val="008F634F"/>
    <w:pPr>
      <w:tabs>
        <w:tab w:val="num" w:pos="360"/>
      </w:tabs>
      <w:ind w:left="360"/>
    </w:pPr>
  </w:style>
  <w:style w:type="paragraph" w:customStyle="1" w:styleId="Odstavecseseznamem1">
    <w:name w:val="Odstavec se seznamem1"/>
    <w:basedOn w:val="Normln"/>
    <w:rsid w:val="008F634F"/>
    <w:pPr>
      <w:spacing w:after="200" w:line="276" w:lineRule="auto"/>
      <w:ind w:left="720"/>
    </w:pPr>
    <w:rPr>
      <w:rFonts w:ascii="Calibri" w:hAnsi="Calibri"/>
      <w:sz w:val="22"/>
      <w:szCs w:val="22"/>
      <w:lang w:eastAsia="en-US"/>
    </w:rPr>
  </w:style>
  <w:style w:type="paragraph" w:styleId="Textkomente">
    <w:name w:val="annotation text"/>
    <w:basedOn w:val="Normln"/>
    <w:link w:val="TextkomenteChar"/>
    <w:semiHidden/>
    <w:rsid w:val="008F634F"/>
    <w:rPr>
      <w:sz w:val="20"/>
      <w:szCs w:val="20"/>
    </w:rPr>
  </w:style>
  <w:style w:type="character" w:customStyle="1" w:styleId="TextkomenteChar">
    <w:name w:val="Text komentáře Char"/>
    <w:link w:val="Textkomente"/>
    <w:locked/>
    <w:rsid w:val="008F634F"/>
    <w:rPr>
      <w:lang w:val="cs-CZ" w:eastAsia="cs-CZ" w:bidi="ar-SA"/>
    </w:rPr>
  </w:style>
  <w:style w:type="paragraph" w:styleId="Pedmtkomente">
    <w:name w:val="annotation subject"/>
    <w:basedOn w:val="Textkomente"/>
    <w:next w:val="Textkomente"/>
    <w:link w:val="PedmtkomenteChar"/>
    <w:semiHidden/>
    <w:rsid w:val="008F634F"/>
    <w:rPr>
      <w:b/>
      <w:lang w:val="x-none" w:eastAsia="x-none"/>
    </w:rPr>
  </w:style>
  <w:style w:type="character" w:customStyle="1" w:styleId="PedmtkomenteChar">
    <w:name w:val="Předmět komentáře Char"/>
    <w:link w:val="Pedmtkomente"/>
    <w:locked/>
    <w:rsid w:val="008F634F"/>
    <w:rPr>
      <w:b/>
      <w:lang w:val="x-none" w:eastAsia="x-none" w:bidi="ar-SA"/>
    </w:rPr>
  </w:style>
  <w:style w:type="paragraph" w:customStyle="1" w:styleId="Textodstavce">
    <w:name w:val="Text odstavce"/>
    <w:basedOn w:val="Normln"/>
    <w:rsid w:val="008F634F"/>
    <w:pPr>
      <w:tabs>
        <w:tab w:val="num" w:pos="782"/>
        <w:tab w:val="left" w:pos="851"/>
      </w:tabs>
      <w:spacing w:before="120" w:after="120"/>
      <w:ind w:firstLine="425"/>
      <w:jc w:val="both"/>
      <w:outlineLvl w:val="6"/>
    </w:pPr>
  </w:style>
  <w:style w:type="character" w:customStyle="1" w:styleId="CharChar3">
    <w:name w:val="Char Char3"/>
    <w:rsid w:val="008F634F"/>
    <w:rPr>
      <w:sz w:val="24"/>
      <w:lang w:val="cs-CZ" w:eastAsia="cs-CZ"/>
    </w:rPr>
  </w:style>
  <w:style w:type="paragraph" w:customStyle="1" w:styleId="ACNormln">
    <w:name w:val="AC Normální"/>
    <w:basedOn w:val="Normln"/>
    <w:link w:val="ACNormlnChar"/>
    <w:rsid w:val="008F634F"/>
    <w:pPr>
      <w:widowControl w:val="0"/>
      <w:spacing w:before="120"/>
      <w:jc w:val="both"/>
    </w:pPr>
    <w:rPr>
      <w:sz w:val="22"/>
      <w:szCs w:val="20"/>
      <w:lang w:val="x-none" w:eastAsia="x-none"/>
    </w:rPr>
  </w:style>
  <w:style w:type="character" w:customStyle="1" w:styleId="ACNormlnChar">
    <w:name w:val="AC Normální Char"/>
    <w:link w:val="ACNormln"/>
    <w:locked/>
    <w:rsid w:val="008F634F"/>
    <w:rPr>
      <w:sz w:val="22"/>
      <w:lang w:val="x-none" w:eastAsia="x-none" w:bidi="ar-SA"/>
    </w:rPr>
  </w:style>
  <w:style w:type="paragraph" w:customStyle="1" w:styleId="Odstavec1">
    <w:name w:val="Odstavec1"/>
    <w:basedOn w:val="Normln"/>
    <w:rsid w:val="008F634F"/>
    <w:pPr>
      <w:spacing w:before="80"/>
      <w:jc w:val="both"/>
    </w:pPr>
  </w:style>
  <w:style w:type="paragraph" w:customStyle="1" w:styleId="Odrky1">
    <w:name w:val="Odrážky1"/>
    <w:basedOn w:val="zklad"/>
    <w:rsid w:val="008F634F"/>
    <w:pPr>
      <w:numPr>
        <w:numId w:val="4"/>
      </w:numPr>
      <w:spacing w:before="120" w:after="0"/>
    </w:pPr>
    <w:rPr>
      <w:sz w:val="20"/>
      <w:szCs w:val="20"/>
    </w:rPr>
  </w:style>
  <w:style w:type="paragraph" w:styleId="Textvbloku">
    <w:name w:val="Block Text"/>
    <w:basedOn w:val="Normln"/>
    <w:rsid w:val="008F634F"/>
    <w:pPr>
      <w:widowControl w:val="0"/>
      <w:shd w:val="clear" w:color="auto" w:fill="FFFFFF"/>
      <w:autoSpaceDE w:val="0"/>
      <w:autoSpaceDN w:val="0"/>
      <w:adjustRightInd w:val="0"/>
      <w:ind w:left="22" w:right="60"/>
      <w:jc w:val="center"/>
    </w:pPr>
    <w:rPr>
      <w:b/>
      <w:bCs/>
      <w:color w:val="000000"/>
      <w:spacing w:val="-9"/>
    </w:rPr>
  </w:style>
  <w:style w:type="character" w:styleId="Siln">
    <w:name w:val="Strong"/>
    <w:qFormat/>
    <w:rsid w:val="008F634F"/>
    <w:rPr>
      <w:b/>
    </w:rPr>
  </w:style>
  <w:style w:type="character" w:customStyle="1" w:styleId="apple-converted-space">
    <w:name w:val="apple-converted-space"/>
    <w:rsid w:val="008F634F"/>
  </w:style>
  <w:style w:type="paragraph" w:styleId="AdresaHTML">
    <w:name w:val="HTML Address"/>
    <w:basedOn w:val="Normln"/>
    <w:link w:val="AdresaHTMLChar"/>
    <w:rsid w:val="008F634F"/>
    <w:rPr>
      <w:i/>
      <w:szCs w:val="20"/>
      <w:lang w:val="x-none" w:eastAsia="x-none"/>
    </w:rPr>
  </w:style>
  <w:style w:type="character" w:customStyle="1" w:styleId="AdresaHTMLChar">
    <w:name w:val="Adresa HTML Char"/>
    <w:link w:val="AdresaHTML"/>
    <w:locked/>
    <w:rsid w:val="008F634F"/>
    <w:rPr>
      <w:i/>
      <w:sz w:val="24"/>
      <w:lang w:val="x-none" w:eastAsia="x-none" w:bidi="ar-SA"/>
    </w:rPr>
  </w:style>
  <w:style w:type="paragraph" w:customStyle="1" w:styleId="rozmry">
    <w:name w:val="rozměry"/>
    <w:basedOn w:val="Normln"/>
    <w:next w:val="Normln"/>
    <w:link w:val="rozmryChar"/>
    <w:rsid w:val="008F634F"/>
    <w:pPr>
      <w:tabs>
        <w:tab w:val="left" w:pos="1418"/>
      </w:tabs>
      <w:spacing w:before="120" w:after="120"/>
    </w:pPr>
    <w:rPr>
      <w:i/>
      <w:szCs w:val="20"/>
      <w:lang w:val="x-none" w:eastAsia="x-none"/>
    </w:rPr>
  </w:style>
  <w:style w:type="character" w:customStyle="1" w:styleId="rozmryChar">
    <w:name w:val="rozměry Char"/>
    <w:link w:val="rozmry"/>
    <w:locked/>
    <w:rsid w:val="008F634F"/>
    <w:rPr>
      <w:i/>
      <w:sz w:val="24"/>
      <w:lang w:val="x-none" w:eastAsia="x-none" w:bidi="ar-SA"/>
    </w:rPr>
  </w:style>
  <w:style w:type="paragraph" w:customStyle="1" w:styleId="Default">
    <w:name w:val="Default"/>
    <w:rsid w:val="008F634F"/>
    <w:pPr>
      <w:autoSpaceDE w:val="0"/>
      <w:autoSpaceDN w:val="0"/>
      <w:adjustRightInd w:val="0"/>
    </w:pPr>
    <w:rPr>
      <w:color w:val="000000"/>
      <w:sz w:val="24"/>
      <w:szCs w:val="24"/>
    </w:rPr>
  </w:style>
  <w:style w:type="paragraph" w:customStyle="1" w:styleId="Pa0">
    <w:name w:val="Pa0"/>
    <w:basedOn w:val="Default"/>
    <w:next w:val="Default"/>
    <w:rsid w:val="008F634F"/>
    <w:pPr>
      <w:spacing w:line="241" w:lineRule="atLeast"/>
    </w:pPr>
    <w:rPr>
      <w:rFonts w:ascii="Arial" w:hAnsi="Arial" w:cs="Arial"/>
      <w:color w:val="auto"/>
    </w:rPr>
  </w:style>
  <w:style w:type="paragraph" w:customStyle="1" w:styleId="Bezmezer1">
    <w:name w:val="Bez mezer1"/>
    <w:link w:val="NoSpacingChar"/>
    <w:rsid w:val="008F634F"/>
    <w:rPr>
      <w:rFonts w:ascii="Calibri" w:hAnsi="Calibri"/>
      <w:sz w:val="22"/>
      <w:lang w:eastAsia="en-US"/>
    </w:rPr>
  </w:style>
  <w:style w:type="character" w:customStyle="1" w:styleId="NoSpacingChar">
    <w:name w:val="No Spacing Char"/>
    <w:link w:val="Bezmezer1"/>
    <w:locked/>
    <w:rsid w:val="008F634F"/>
    <w:rPr>
      <w:rFonts w:ascii="Calibri" w:hAnsi="Calibri"/>
      <w:sz w:val="22"/>
      <w:lang w:val="cs-CZ" w:eastAsia="en-US" w:bidi="ar-SA"/>
    </w:rPr>
  </w:style>
  <w:style w:type="paragraph" w:customStyle="1" w:styleId="msolistparagraph0">
    <w:name w:val="msolistparagraph"/>
    <w:basedOn w:val="Normln"/>
    <w:rsid w:val="008F634F"/>
    <w:pPr>
      <w:spacing w:before="100" w:beforeAutospacing="1" w:after="100" w:afterAutospacing="1"/>
    </w:pPr>
  </w:style>
  <w:style w:type="character" w:customStyle="1" w:styleId="WW8Num18z1">
    <w:name w:val="WW8Num18z1"/>
    <w:rsid w:val="008F634F"/>
    <w:rPr>
      <w:rFonts w:ascii="Courier New" w:hAnsi="Courier New"/>
    </w:rPr>
  </w:style>
  <w:style w:type="paragraph" w:styleId="Textpoznpodarou">
    <w:name w:val="footnote text"/>
    <w:aliases w:val="Text poznámky pod čiarou 007,Footnote,Schriftart: 9 pt,Schriftart: 10 pt,Schriftart: 8 pt,pozn. pod čarou,Podrozdział,Podrozdzia3"/>
    <w:basedOn w:val="Normln"/>
    <w:link w:val="TextpoznpodarouChar"/>
    <w:semiHidden/>
    <w:rsid w:val="008F634F"/>
    <w:rPr>
      <w:sz w:val="20"/>
      <w:szCs w:val="20"/>
    </w:rPr>
  </w:style>
  <w:style w:type="character" w:customStyle="1" w:styleId="TextpoznpodarouChar">
    <w:name w:val="Text pozn. pod čarou Char"/>
    <w:aliases w:val="Text poznámky pod čiarou 007 Char,Footnote Char,Schriftart: 9 pt Char,Schriftart: 10 pt Char,Schriftart: 8 pt Char,pozn. pod čarou Char,Podrozdział Char,Podrozdzia3 Char"/>
    <w:link w:val="Textpoznpodarou"/>
    <w:locked/>
    <w:rsid w:val="008F634F"/>
    <w:rPr>
      <w:lang w:val="cs-CZ" w:eastAsia="cs-CZ" w:bidi="ar-SA"/>
    </w:rPr>
  </w:style>
  <w:style w:type="paragraph" w:customStyle="1" w:styleId="l7pismenolb">
    <w:name w:val="l7 pismeno_lb"/>
    <w:basedOn w:val="Normln"/>
    <w:rsid w:val="008F634F"/>
    <w:pPr>
      <w:spacing w:before="100" w:beforeAutospacing="1" w:after="100" w:afterAutospacing="1"/>
    </w:pPr>
  </w:style>
  <w:style w:type="character" w:styleId="PromnnHTML">
    <w:name w:val="HTML Variable"/>
    <w:rsid w:val="008F634F"/>
    <w:rPr>
      <w:i/>
      <w:iCs/>
    </w:rPr>
  </w:style>
  <w:style w:type="paragraph" w:customStyle="1" w:styleId="PreformattedText">
    <w:name w:val="Preformatted Text"/>
    <w:basedOn w:val="Normln"/>
    <w:rsid w:val="008F634F"/>
    <w:pPr>
      <w:widowControl w:val="0"/>
      <w:suppressAutoHyphens/>
    </w:pPr>
    <w:rPr>
      <w:rFonts w:ascii="Liberation Mono" w:eastAsia="AR PL SungtiL GB" w:hAnsi="Liberation Mono" w:cs="Liberation Mono"/>
      <w:sz w:val="20"/>
      <w:szCs w:val="20"/>
      <w:lang w:val="en-US" w:eastAsia="zh-CN" w:bidi="hi-IN"/>
    </w:rPr>
  </w:style>
  <w:style w:type="table" w:styleId="Mkatabulky">
    <w:name w:val="Table Grid"/>
    <w:basedOn w:val="Normlntabulka"/>
    <w:rsid w:val="00317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2C0853"/>
    <w:rPr>
      <w:sz w:val="16"/>
      <w:szCs w:val="16"/>
    </w:rPr>
  </w:style>
  <w:style w:type="paragraph" w:styleId="Odstavecseseznamem">
    <w:name w:val="List Paragraph"/>
    <w:basedOn w:val="Normln"/>
    <w:uiPriority w:val="34"/>
    <w:qFormat/>
    <w:rsid w:val="00F21F6F"/>
    <w:pPr>
      <w:ind w:left="708"/>
    </w:pPr>
  </w:style>
  <w:style w:type="paragraph" w:styleId="Revize">
    <w:name w:val="Revision"/>
    <w:hidden/>
    <w:uiPriority w:val="99"/>
    <w:semiHidden/>
    <w:rsid w:val="007D08BA"/>
    <w:rPr>
      <w:sz w:val="24"/>
      <w:szCs w:val="24"/>
    </w:rPr>
  </w:style>
  <w:style w:type="character" w:styleId="Znakapoznpodarou">
    <w:name w:val="footnote reference"/>
    <w:basedOn w:val="Standardnpsmoodstavce"/>
    <w:rsid w:val="000B74C3"/>
    <w:rPr>
      <w:vertAlign w:val="superscript"/>
    </w:rPr>
  </w:style>
  <w:style w:type="character" w:customStyle="1" w:styleId="Zkladntext1">
    <w:name w:val="Základní text1"/>
    <w:basedOn w:val="Standardnpsmoodstavce"/>
    <w:rsid w:val="003414DE"/>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0">
    <w:name w:val="Základní text_"/>
    <w:basedOn w:val="Standardnpsmoodstavce"/>
    <w:link w:val="Zkladntext8"/>
    <w:rsid w:val="00122F33"/>
    <w:rPr>
      <w:rFonts w:ascii="Arial" w:eastAsia="Arial" w:hAnsi="Arial" w:cs="Arial"/>
      <w:sz w:val="18"/>
      <w:szCs w:val="18"/>
      <w:shd w:val="clear" w:color="auto" w:fill="FFFFFF"/>
    </w:rPr>
  </w:style>
  <w:style w:type="character" w:customStyle="1" w:styleId="Zkladntext30">
    <w:name w:val="Základní text (3)_"/>
    <w:basedOn w:val="Standardnpsmoodstavce"/>
    <w:link w:val="Zkladntext31"/>
    <w:rsid w:val="00122F33"/>
    <w:rPr>
      <w:rFonts w:ascii="Arial" w:eastAsia="Arial" w:hAnsi="Arial" w:cs="Arial"/>
      <w:b/>
      <w:bCs/>
      <w:sz w:val="18"/>
      <w:szCs w:val="18"/>
      <w:shd w:val="clear" w:color="auto" w:fill="FFFFFF"/>
    </w:rPr>
  </w:style>
  <w:style w:type="character" w:customStyle="1" w:styleId="Nadpis30">
    <w:name w:val="Nadpis #3"/>
    <w:basedOn w:val="Standardnpsmoodstavce"/>
    <w:rsid w:val="00122F33"/>
    <w:rPr>
      <w:rFonts w:ascii="Arial" w:eastAsia="Arial" w:hAnsi="Arial" w:cs="Arial"/>
      <w:b/>
      <w:bCs/>
      <w:i w:val="0"/>
      <w:iCs w:val="0"/>
      <w:smallCaps w:val="0"/>
      <w:strike w:val="0"/>
      <w:color w:val="000000"/>
      <w:spacing w:val="0"/>
      <w:w w:val="100"/>
      <w:position w:val="0"/>
      <w:sz w:val="18"/>
      <w:szCs w:val="18"/>
      <w:u w:val="none"/>
      <w:lang w:val="cs-CZ"/>
    </w:rPr>
  </w:style>
  <w:style w:type="paragraph" w:customStyle="1" w:styleId="Zkladntext8">
    <w:name w:val="Základní text8"/>
    <w:basedOn w:val="Normln"/>
    <w:link w:val="Zkladntext0"/>
    <w:rsid w:val="00122F33"/>
    <w:pPr>
      <w:widowControl w:val="0"/>
      <w:shd w:val="clear" w:color="auto" w:fill="FFFFFF"/>
      <w:spacing w:before="180" w:after="180" w:line="0" w:lineRule="atLeast"/>
      <w:ind w:hanging="360"/>
      <w:jc w:val="center"/>
    </w:pPr>
    <w:rPr>
      <w:rFonts w:ascii="Arial" w:eastAsia="Arial" w:hAnsi="Arial" w:cs="Arial"/>
      <w:sz w:val="18"/>
      <w:szCs w:val="18"/>
    </w:rPr>
  </w:style>
  <w:style w:type="paragraph" w:customStyle="1" w:styleId="Zkladntext31">
    <w:name w:val="Základní text (3)"/>
    <w:basedOn w:val="Normln"/>
    <w:link w:val="Zkladntext30"/>
    <w:rsid w:val="00122F33"/>
    <w:pPr>
      <w:widowControl w:val="0"/>
      <w:shd w:val="clear" w:color="auto" w:fill="FFFFFF"/>
      <w:spacing w:before="540" w:after="180" w:line="0" w:lineRule="atLeast"/>
    </w:pPr>
    <w:rPr>
      <w:rFonts w:ascii="Arial" w:eastAsia="Arial" w:hAnsi="Arial" w:cs="Arial"/>
      <w:b/>
      <w:bCs/>
      <w:sz w:val="18"/>
      <w:szCs w:val="18"/>
    </w:rPr>
  </w:style>
  <w:style w:type="paragraph" w:styleId="Bezmezer">
    <w:name w:val="No Spacing"/>
    <w:uiPriority w:val="1"/>
    <w:qFormat/>
    <w:rsid w:val="00D754B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85186">
      <w:bodyDiv w:val="1"/>
      <w:marLeft w:val="0"/>
      <w:marRight w:val="0"/>
      <w:marTop w:val="0"/>
      <w:marBottom w:val="0"/>
      <w:divBdr>
        <w:top w:val="none" w:sz="0" w:space="0" w:color="auto"/>
        <w:left w:val="none" w:sz="0" w:space="0" w:color="auto"/>
        <w:bottom w:val="none" w:sz="0" w:space="0" w:color="auto"/>
        <w:right w:val="none" w:sz="0" w:space="0" w:color="auto"/>
      </w:divBdr>
    </w:div>
    <w:div w:id="58401332">
      <w:bodyDiv w:val="1"/>
      <w:marLeft w:val="0"/>
      <w:marRight w:val="0"/>
      <w:marTop w:val="0"/>
      <w:marBottom w:val="0"/>
      <w:divBdr>
        <w:top w:val="none" w:sz="0" w:space="0" w:color="auto"/>
        <w:left w:val="none" w:sz="0" w:space="0" w:color="auto"/>
        <w:bottom w:val="none" w:sz="0" w:space="0" w:color="auto"/>
        <w:right w:val="none" w:sz="0" w:space="0" w:color="auto"/>
      </w:divBdr>
    </w:div>
    <w:div w:id="321591010">
      <w:bodyDiv w:val="1"/>
      <w:marLeft w:val="0"/>
      <w:marRight w:val="0"/>
      <w:marTop w:val="0"/>
      <w:marBottom w:val="0"/>
      <w:divBdr>
        <w:top w:val="none" w:sz="0" w:space="0" w:color="auto"/>
        <w:left w:val="none" w:sz="0" w:space="0" w:color="auto"/>
        <w:bottom w:val="none" w:sz="0" w:space="0" w:color="auto"/>
        <w:right w:val="none" w:sz="0" w:space="0" w:color="auto"/>
      </w:divBdr>
    </w:div>
    <w:div w:id="475031774">
      <w:bodyDiv w:val="1"/>
      <w:marLeft w:val="0"/>
      <w:marRight w:val="0"/>
      <w:marTop w:val="0"/>
      <w:marBottom w:val="0"/>
      <w:divBdr>
        <w:top w:val="none" w:sz="0" w:space="0" w:color="auto"/>
        <w:left w:val="none" w:sz="0" w:space="0" w:color="auto"/>
        <w:bottom w:val="none" w:sz="0" w:space="0" w:color="auto"/>
        <w:right w:val="none" w:sz="0" w:space="0" w:color="auto"/>
      </w:divBdr>
    </w:div>
    <w:div w:id="700010713">
      <w:bodyDiv w:val="1"/>
      <w:marLeft w:val="0"/>
      <w:marRight w:val="0"/>
      <w:marTop w:val="0"/>
      <w:marBottom w:val="0"/>
      <w:divBdr>
        <w:top w:val="none" w:sz="0" w:space="0" w:color="auto"/>
        <w:left w:val="none" w:sz="0" w:space="0" w:color="auto"/>
        <w:bottom w:val="none" w:sz="0" w:space="0" w:color="auto"/>
        <w:right w:val="none" w:sz="0" w:space="0" w:color="auto"/>
      </w:divBdr>
    </w:div>
    <w:div w:id="726992626">
      <w:bodyDiv w:val="1"/>
      <w:marLeft w:val="0"/>
      <w:marRight w:val="0"/>
      <w:marTop w:val="0"/>
      <w:marBottom w:val="0"/>
      <w:divBdr>
        <w:top w:val="none" w:sz="0" w:space="0" w:color="auto"/>
        <w:left w:val="none" w:sz="0" w:space="0" w:color="auto"/>
        <w:bottom w:val="none" w:sz="0" w:space="0" w:color="auto"/>
        <w:right w:val="none" w:sz="0" w:space="0" w:color="auto"/>
      </w:divBdr>
    </w:div>
    <w:div w:id="819617084">
      <w:bodyDiv w:val="1"/>
      <w:marLeft w:val="0"/>
      <w:marRight w:val="0"/>
      <w:marTop w:val="0"/>
      <w:marBottom w:val="0"/>
      <w:divBdr>
        <w:top w:val="none" w:sz="0" w:space="0" w:color="auto"/>
        <w:left w:val="none" w:sz="0" w:space="0" w:color="auto"/>
        <w:bottom w:val="none" w:sz="0" w:space="0" w:color="auto"/>
        <w:right w:val="none" w:sz="0" w:space="0" w:color="auto"/>
      </w:divBdr>
    </w:div>
    <w:div w:id="834539305">
      <w:bodyDiv w:val="1"/>
      <w:marLeft w:val="0"/>
      <w:marRight w:val="0"/>
      <w:marTop w:val="0"/>
      <w:marBottom w:val="0"/>
      <w:divBdr>
        <w:top w:val="none" w:sz="0" w:space="0" w:color="auto"/>
        <w:left w:val="none" w:sz="0" w:space="0" w:color="auto"/>
        <w:bottom w:val="none" w:sz="0" w:space="0" w:color="auto"/>
        <w:right w:val="none" w:sz="0" w:space="0" w:color="auto"/>
      </w:divBdr>
    </w:div>
    <w:div w:id="849948136">
      <w:bodyDiv w:val="1"/>
      <w:marLeft w:val="0"/>
      <w:marRight w:val="0"/>
      <w:marTop w:val="0"/>
      <w:marBottom w:val="0"/>
      <w:divBdr>
        <w:top w:val="none" w:sz="0" w:space="0" w:color="auto"/>
        <w:left w:val="none" w:sz="0" w:space="0" w:color="auto"/>
        <w:bottom w:val="none" w:sz="0" w:space="0" w:color="auto"/>
        <w:right w:val="none" w:sz="0" w:space="0" w:color="auto"/>
      </w:divBdr>
    </w:div>
    <w:div w:id="885023696">
      <w:bodyDiv w:val="1"/>
      <w:marLeft w:val="0"/>
      <w:marRight w:val="0"/>
      <w:marTop w:val="0"/>
      <w:marBottom w:val="0"/>
      <w:divBdr>
        <w:top w:val="none" w:sz="0" w:space="0" w:color="auto"/>
        <w:left w:val="none" w:sz="0" w:space="0" w:color="auto"/>
        <w:bottom w:val="none" w:sz="0" w:space="0" w:color="auto"/>
        <w:right w:val="none" w:sz="0" w:space="0" w:color="auto"/>
      </w:divBdr>
    </w:div>
    <w:div w:id="899370075">
      <w:bodyDiv w:val="1"/>
      <w:marLeft w:val="0"/>
      <w:marRight w:val="0"/>
      <w:marTop w:val="0"/>
      <w:marBottom w:val="0"/>
      <w:divBdr>
        <w:top w:val="none" w:sz="0" w:space="0" w:color="auto"/>
        <w:left w:val="none" w:sz="0" w:space="0" w:color="auto"/>
        <w:bottom w:val="none" w:sz="0" w:space="0" w:color="auto"/>
        <w:right w:val="none" w:sz="0" w:space="0" w:color="auto"/>
      </w:divBdr>
    </w:div>
    <w:div w:id="948196730">
      <w:bodyDiv w:val="1"/>
      <w:marLeft w:val="0"/>
      <w:marRight w:val="0"/>
      <w:marTop w:val="0"/>
      <w:marBottom w:val="0"/>
      <w:divBdr>
        <w:top w:val="none" w:sz="0" w:space="0" w:color="auto"/>
        <w:left w:val="none" w:sz="0" w:space="0" w:color="auto"/>
        <w:bottom w:val="none" w:sz="0" w:space="0" w:color="auto"/>
        <w:right w:val="none" w:sz="0" w:space="0" w:color="auto"/>
      </w:divBdr>
    </w:div>
    <w:div w:id="974144184">
      <w:bodyDiv w:val="1"/>
      <w:marLeft w:val="0"/>
      <w:marRight w:val="0"/>
      <w:marTop w:val="0"/>
      <w:marBottom w:val="0"/>
      <w:divBdr>
        <w:top w:val="none" w:sz="0" w:space="0" w:color="auto"/>
        <w:left w:val="none" w:sz="0" w:space="0" w:color="auto"/>
        <w:bottom w:val="none" w:sz="0" w:space="0" w:color="auto"/>
        <w:right w:val="none" w:sz="0" w:space="0" w:color="auto"/>
      </w:divBdr>
    </w:div>
    <w:div w:id="1052466751">
      <w:bodyDiv w:val="1"/>
      <w:marLeft w:val="0"/>
      <w:marRight w:val="0"/>
      <w:marTop w:val="0"/>
      <w:marBottom w:val="0"/>
      <w:divBdr>
        <w:top w:val="none" w:sz="0" w:space="0" w:color="auto"/>
        <w:left w:val="none" w:sz="0" w:space="0" w:color="auto"/>
        <w:bottom w:val="none" w:sz="0" w:space="0" w:color="auto"/>
        <w:right w:val="none" w:sz="0" w:space="0" w:color="auto"/>
      </w:divBdr>
    </w:div>
    <w:div w:id="1259948048">
      <w:bodyDiv w:val="1"/>
      <w:marLeft w:val="0"/>
      <w:marRight w:val="0"/>
      <w:marTop w:val="0"/>
      <w:marBottom w:val="0"/>
      <w:divBdr>
        <w:top w:val="none" w:sz="0" w:space="0" w:color="auto"/>
        <w:left w:val="none" w:sz="0" w:space="0" w:color="auto"/>
        <w:bottom w:val="none" w:sz="0" w:space="0" w:color="auto"/>
        <w:right w:val="none" w:sz="0" w:space="0" w:color="auto"/>
      </w:divBdr>
    </w:div>
    <w:div w:id="1273975568">
      <w:bodyDiv w:val="1"/>
      <w:marLeft w:val="0"/>
      <w:marRight w:val="0"/>
      <w:marTop w:val="0"/>
      <w:marBottom w:val="0"/>
      <w:divBdr>
        <w:top w:val="none" w:sz="0" w:space="0" w:color="auto"/>
        <w:left w:val="none" w:sz="0" w:space="0" w:color="auto"/>
        <w:bottom w:val="none" w:sz="0" w:space="0" w:color="auto"/>
        <w:right w:val="none" w:sz="0" w:space="0" w:color="auto"/>
      </w:divBdr>
    </w:div>
    <w:div w:id="1327437600">
      <w:bodyDiv w:val="1"/>
      <w:marLeft w:val="0"/>
      <w:marRight w:val="0"/>
      <w:marTop w:val="0"/>
      <w:marBottom w:val="0"/>
      <w:divBdr>
        <w:top w:val="none" w:sz="0" w:space="0" w:color="auto"/>
        <w:left w:val="none" w:sz="0" w:space="0" w:color="auto"/>
        <w:bottom w:val="none" w:sz="0" w:space="0" w:color="auto"/>
        <w:right w:val="none" w:sz="0" w:space="0" w:color="auto"/>
      </w:divBdr>
    </w:div>
    <w:div w:id="1512529405">
      <w:bodyDiv w:val="1"/>
      <w:marLeft w:val="0"/>
      <w:marRight w:val="0"/>
      <w:marTop w:val="0"/>
      <w:marBottom w:val="0"/>
      <w:divBdr>
        <w:top w:val="none" w:sz="0" w:space="0" w:color="auto"/>
        <w:left w:val="none" w:sz="0" w:space="0" w:color="auto"/>
        <w:bottom w:val="none" w:sz="0" w:space="0" w:color="auto"/>
        <w:right w:val="none" w:sz="0" w:space="0" w:color="auto"/>
      </w:divBdr>
    </w:div>
    <w:div w:id="1596866889">
      <w:bodyDiv w:val="1"/>
      <w:marLeft w:val="0"/>
      <w:marRight w:val="0"/>
      <w:marTop w:val="0"/>
      <w:marBottom w:val="0"/>
      <w:divBdr>
        <w:top w:val="none" w:sz="0" w:space="0" w:color="auto"/>
        <w:left w:val="none" w:sz="0" w:space="0" w:color="auto"/>
        <w:bottom w:val="none" w:sz="0" w:space="0" w:color="auto"/>
        <w:right w:val="none" w:sz="0" w:space="0" w:color="auto"/>
      </w:divBdr>
    </w:div>
    <w:div w:id="1641110654">
      <w:bodyDiv w:val="1"/>
      <w:marLeft w:val="0"/>
      <w:marRight w:val="0"/>
      <w:marTop w:val="0"/>
      <w:marBottom w:val="0"/>
      <w:divBdr>
        <w:top w:val="none" w:sz="0" w:space="0" w:color="auto"/>
        <w:left w:val="none" w:sz="0" w:space="0" w:color="auto"/>
        <w:bottom w:val="none" w:sz="0" w:space="0" w:color="auto"/>
        <w:right w:val="none" w:sz="0" w:space="0" w:color="auto"/>
      </w:divBdr>
    </w:div>
    <w:div w:id="1648196113">
      <w:bodyDiv w:val="1"/>
      <w:marLeft w:val="0"/>
      <w:marRight w:val="0"/>
      <w:marTop w:val="0"/>
      <w:marBottom w:val="0"/>
      <w:divBdr>
        <w:top w:val="none" w:sz="0" w:space="0" w:color="auto"/>
        <w:left w:val="none" w:sz="0" w:space="0" w:color="auto"/>
        <w:bottom w:val="none" w:sz="0" w:space="0" w:color="auto"/>
        <w:right w:val="none" w:sz="0" w:space="0" w:color="auto"/>
      </w:divBdr>
    </w:div>
    <w:div w:id="1650328048">
      <w:bodyDiv w:val="1"/>
      <w:marLeft w:val="0"/>
      <w:marRight w:val="0"/>
      <w:marTop w:val="0"/>
      <w:marBottom w:val="0"/>
      <w:divBdr>
        <w:top w:val="none" w:sz="0" w:space="0" w:color="auto"/>
        <w:left w:val="none" w:sz="0" w:space="0" w:color="auto"/>
        <w:bottom w:val="none" w:sz="0" w:space="0" w:color="auto"/>
        <w:right w:val="none" w:sz="0" w:space="0" w:color="auto"/>
      </w:divBdr>
    </w:div>
    <w:div w:id="1728216746">
      <w:bodyDiv w:val="1"/>
      <w:marLeft w:val="0"/>
      <w:marRight w:val="0"/>
      <w:marTop w:val="0"/>
      <w:marBottom w:val="0"/>
      <w:divBdr>
        <w:top w:val="none" w:sz="0" w:space="0" w:color="auto"/>
        <w:left w:val="none" w:sz="0" w:space="0" w:color="auto"/>
        <w:bottom w:val="none" w:sz="0" w:space="0" w:color="auto"/>
        <w:right w:val="none" w:sz="0" w:space="0" w:color="auto"/>
      </w:divBdr>
    </w:div>
    <w:div w:id="1748187981">
      <w:bodyDiv w:val="1"/>
      <w:marLeft w:val="0"/>
      <w:marRight w:val="0"/>
      <w:marTop w:val="0"/>
      <w:marBottom w:val="0"/>
      <w:divBdr>
        <w:top w:val="none" w:sz="0" w:space="0" w:color="auto"/>
        <w:left w:val="none" w:sz="0" w:space="0" w:color="auto"/>
        <w:bottom w:val="none" w:sz="0" w:space="0" w:color="auto"/>
        <w:right w:val="none" w:sz="0" w:space="0" w:color="auto"/>
      </w:divBdr>
    </w:div>
    <w:div w:id="1798059206">
      <w:bodyDiv w:val="1"/>
      <w:marLeft w:val="0"/>
      <w:marRight w:val="0"/>
      <w:marTop w:val="0"/>
      <w:marBottom w:val="0"/>
      <w:divBdr>
        <w:top w:val="none" w:sz="0" w:space="0" w:color="auto"/>
        <w:left w:val="none" w:sz="0" w:space="0" w:color="auto"/>
        <w:bottom w:val="none" w:sz="0" w:space="0" w:color="auto"/>
        <w:right w:val="none" w:sz="0" w:space="0" w:color="auto"/>
      </w:divBdr>
    </w:div>
    <w:div w:id="1829785518">
      <w:bodyDiv w:val="1"/>
      <w:marLeft w:val="0"/>
      <w:marRight w:val="0"/>
      <w:marTop w:val="0"/>
      <w:marBottom w:val="0"/>
      <w:divBdr>
        <w:top w:val="none" w:sz="0" w:space="0" w:color="auto"/>
        <w:left w:val="none" w:sz="0" w:space="0" w:color="auto"/>
        <w:bottom w:val="none" w:sz="0" w:space="0" w:color="auto"/>
        <w:right w:val="none" w:sz="0" w:space="0" w:color="auto"/>
      </w:divBdr>
    </w:div>
    <w:div w:id="1942760830">
      <w:bodyDiv w:val="1"/>
      <w:marLeft w:val="0"/>
      <w:marRight w:val="0"/>
      <w:marTop w:val="0"/>
      <w:marBottom w:val="0"/>
      <w:divBdr>
        <w:top w:val="none" w:sz="0" w:space="0" w:color="auto"/>
        <w:left w:val="none" w:sz="0" w:space="0" w:color="auto"/>
        <w:bottom w:val="none" w:sz="0" w:space="0" w:color="auto"/>
        <w:right w:val="none" w:sz="0" w:space="0" w:color="auto"/>
      </w:divBdr>
    </w:div>
    <w:div w:id="1943416524">
      <w:bodyDiv w:val="1"/>
      <w:marLeft w:val="0"/>
      <w:marRight w:val="0"/>
      <w:marTop w:val="0"/>
      <w:marBottom w:val="0"/>
      <w:divBdr>
        <w:top w:val="none" w:sz="0" w:space="0" w:color="auto"/>
        <w:left w:val="none" w:sz="0" w:space="0" w:color="auto"/>
        <w:bottom w:val="none" w:sz="0" w:space="0" w:color="auto"/>
        <w:right w:val="none" w:sz="0" w:space="0" w:color="auto"/>
      </w:divBdr>
    </w:div>
    <w:div w:id="1962375090">
      <w:bodyDiv w:val="1"/>
      <w:marLeft w:val="0"/>
      <w:marRight w:val="0"/>
      <w:marTop w:val="0"/>
      <w:marBottom w:val="0"/>
      <w:divBdr>
        <w:top w:val="none" w:sz="0" w:space="0" w:color="auto"/>
        <w:left w:val="none" w:sz="0" w:space="0" w:color="auto"/>
        <w:bottom w:val="none" w:sz="0" w:space="0" w:color="auto"/>
        <w:right w:val="none" w:sz="0" w:space="0" w:color="auto"/>
      </w:divBdr>
    </w:div>
    <w:div w:id="2035500146">
      <w:bodyDiv w:val="1"/>
      <w:marLeft w:val="0"/>
      <w:marRight w:val="0"/>
      <w:marTop w:val="0"/>
      <w:marBottom w:val="0"/>
      <w:divBdr>
        <w:top w:val="none" w:sz="0" w:space="0" w:color="auto"/>
        <w:left w:val="none" w:sz="0" w:space="0" w:color="auto"/>
        <w:bottom w:val="none" w:sz="0" w:space="0" w:color="auto"/>
        <w:right w:val="none" w:sz="0" w:space="0" w:color="auto"/>
      </w:divBdr>
    </w:div>
    <w:div w:id="2096785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31FDB-7842-41BD-813E-827C4259F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5762</Words>
  <Characters>34401</Characters>
  <Application>Microsoft Office Word</Application>
  <DocSecurity>0</DocSecurity>
  <Lines>286</Lines>
  <Paragraphs>80</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40083</CharactersWithSpaces>
  <SharedDoc>false</SharedDoc>
  <HLinks>
    <vt:vector size="30" baseType="variant">
      <vt:variant>
        <vt:i4>1245224</vt:i4>
      </vt:variant>
      <vt:variant>
        <vt:i4>12</vt:i4>
      </vt:variant>
      <vt:variant>
        <vt:i4>0</vt:i4>
      </vt:variant>
      <vt:variant>
        <vt:i4>5</vt:i4>
      </vt:variant>
      <vt:variant>
        <vt:lpwstr>mailto:kopecka@ssptaji.cz</vt:lpwstr>
      </vt:variant>
      <vt:variant>
        <vt:lpwstr/>
      </vt:variant>
      <vt:variant>
        <vt:i4>7929931</vt:i4>
      </vt:variant>
      <vt:variant>
        <vt:i4>9</vt:i4>
      </vt:variant>
      <vt:variant>
        <vt:i4>0</vt:i4>
      </vt:variant>
      <vt:variant>
        <vt:i4>5</vt:i4>
      </vt:variant>
      <vt:variant>
        <vt:lpwstr>mailto:stava@ssptaji.cz</vt:lpwstr>
      </vt:variant>
      <vt:variant>
        <vt:lpwstr/>
      </vt:variant>
      <vt:variant>
        <vt:i4>1245224</vt:i4>
      </vt:variant>
      <vt:variant>
        <vt:i4>6</vt:i4>
      </vt:variant>
      <vt:variant>
        <vt:i4>0</vt:i4>
      </vt:variant>
      <vt:variant>
        <vt:i4>5</vt:i4>
      </vt:variant>
      <vt:variant>
        <vt:lpwstr>mailto:kopecka@ssptaji.cz</vt:lpwstr>
      </vt:variant>
      <vt:variant>
        <vt:lpwstr/>
      </vt:variant>
      <vt:variant>
        <vt:i4>7929931</vt:i4>
      </vt:variant>
      <vt:variant>
        <vt:i4>3</vt:i4>
      </vt:variant>
      <vt:variant>
        <vt:i4>0</vt:i4>
      </vt:variant>
      <vt:variant>
        <vt:i4>5</vt:i4>
      </vt:variant>
      <vt:variant>
        <vt:lpwstr>mailto:stava@ssptaji.cz</vt:lpwstr>
      </vt:variant>
      <vt:variant>
        <vt:lpwstr/>
      </vt:variant>
      <vt:variant>
        <vt:i4>1638462</vt:i4>
      </vt:variant>
      <vt:variant>
        <vt:i4>0</vt:i4>
      </vt:variant>
      <vt:variant>
        <vt:i4>0</vt:i4>
      </vt:variant>
      <vt:variant>
        <vt:i4>5</vt:i4>
      </vt:variant>
      <vt:variant>
        <vt:lpwstr>mailto:vitu@ssptaji.cz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bena@pkvysocina.cz</dc:creator>
  <cp:keywords/>
  <cp:lastModifiedBy>Kumpa Jakub Bc.</cp:lastModifiedBy>
  <cp:revision>5</cp:revision>
  <cp:lastPrinted>2017-03-15T07:42:00Z</cp:lastPrinted>
  <dcterms:created xsi:type="dcterms:W3CDTF">2022-05-02T14:17:00Z</dcterms:created>
  <dcterms:modified xsi:type="dcterms:W3CDTF">2022-06-02T06:43:00Z</dcterms:modified>
</cp:coreProperties>
</file>